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5A40" w14:textId="2862CB38" w:rsidR="006578DF" w:rsidRDefault="006578DF" w:rsidP="006578DF">
      <w:pPr>
        <w:rPr>
          <w:rFonts w:ascii="ＭＳ ゴシック" w:eastAsia="ＭＳ ゴシック" w:hAnsi="ＭＳ ゴシック"/>
          <w:sz w:val="52"/>
          <w:szCs w:val="52"/>
        </w:rPr>
      </w:pPr>
    </w:p>
    <w:p w14:paraId="711AF77C" w14:textId="77777777" w:rsidR="00AA77C5" w:rsidRDefault="00AA77C5" w:rsidP="006578DF">
      <w:pPr>
        <w:rPr>
          <w:rFonts w:ascii="ＭＳ ゴシック" w:eastAsia="ＭＳ ゴシック" w:hAnsi="ＭＳ ゴシック"/>
          <w:sz w:val="52"/>
          <w:szCs w:val="52"/>
        </w:rPr>
      </w:pPr>
    </w:p>
    <w:p w14:paraId="7591385E" w14:textId="112220C1" w:rsidR="006578DF" w:rsidRDefault="006578DF" w:rsidP="006578DF">
      <w:pPr>
        <w:rPr>
          <w:rFonts w:ascii="ＭＳ ゴシック" w:eastAsia="ＭＳ ゴシック" w:hAnsi="ＭＳ ゴシック"/>
          <w:sz w:val="52"/>
          <w:szCs w:val="52"/>
        </w:rPr>
      </w:pPr>
    </w:p>
    <w:p w14:paraId="654F3A92" w14:textId="77777777" w:rsidR="00F9095A" w:rsidRDefault="00F9095A" w:rsidP="006578DF">
      <w:pPr>
        <w:rPr>
          <w:rFonts w:ascii="ＭＳ ゴシック" w:eastAsia="ＭＳ ゴシック" w:hAnsi="ＭＳ ゴシック"/>
          <w:sz w:val="52"/>
          <w:szCs w:val="52"/>
        </w:rPr>
      </w:pPr>
    </w:p>
    <w:p w14:paraId="42FA6DD4" w14:textId="77777777" w:rsidR="006578DF" w:rsidRPr="007E077C" w:rsidRDefault="006578DF" w:rsidP="006578DF">
      <w:pPr>
        <w:autoSpaceDE w:val="0"/>
        <w:autoSpaceDN w:val="0"/>
        <w:snapToGrid w:val="0"/>
        <w:rPr>
          <w:rFonts w:ascii="ＭＳ ゴシック" w:eastAsia="ＭＳ ゴシック" w:hAnsi="ＭＳ ゴシック"/>
          <w:spacing w:val="-12"/>
          <w:sz w:val="48"/>
          <w:szCs w:val="48"/>
        </w:rPr>
      </w:pPr>
      <w:r w:rsidRPr="00721731">
        <w:rPr>
          <w:rFonts w:ascii="ＭＳ ゴシック" w:eastAsia="ＭＳ ゴシック" w:hAnsi="ＭＳ ゴシック" w:hint="eastAsia"/>
          <w:spacing w:val="-18"/>
          <w:sz w:val="48"/>
          <w:szCs w:val="48"/>
        </w:rPr>
        <w:t>旧優生保護法に基づく優生手術等を受けた</w:t>
      </w:r>
      <w:r w:rsidRPr="007E077C">
        <w:rPr>
          <w:rFonts w:ascii="ＭＳ ゴシック" w:eastAsia="ＭＳ ゴシック" w:hAnsi="ＭＳ ゴシック" w:hint="eastAsia"/>
          <w:spacing w:val="-12"/>
          <w:sz w:val="48"/>
          <w:szCs w:val="48"/>
        </w:rPr>
        <w:t>者に対する一時金の支給等に関する法律第21条に基づく調査報告書</w:t>
      </w:r>
    </w:p>
    <w:p w14:paraId="1C542666" w14:textId="77777777" w:rsidR="006578DF" w:rsidRDefault="006578DF" w:rsidP="006578DF">
      <w:pPr>
        <w:snapToGrid w:val="0"/>
        <w:jc w:val="center"/>
        <w:rPr>
          <w:rFonts w:ascii="ＭＳ ゴシック" w:eastAsia="ＭＳ ゴシック" w:hAnsi="ＭＳ ゴシック"/>
          <w:sz w:val="52"/>
          <w:szCs w:val="52"/>
        </w:rPr>
      </w:pPr>
    </w:p>
    <w:p w14:paraId="6351DC5D" w14:textId="77777777" w:rsidR="006578DF" w:rsidRPr="009C4FBF" w:rsidRDefault="006578DF" w:rsidP="006578DF">
      <w:pPr>
        <w:snapToGrid w:val="0"/>
        <w:jc w:val="center"/>
        <w:rPr>
          <w:rFonts w:ascii="ＭＳ ゴシック" w:eastAsia="ＭＳ ゴシック" w:hAnsi="ＭＳ ゴシック"/>
          <w:sz w:val="52"/>
          <w:szCs w:val="52"/>
        </w:rPr>
      </w:pPr>
    </w:p>
    <w:p w14:paraId="7C816BA1" w14:textId="2E255C93" w:rsidR="006578DF" w:rsidRPr="00110550" w:rsidRDefault="006578DF" w:rsidP="006578DF">
      <w:pPr>
        <w:jc w:val="center"/>
        <w:rPr>
          <w:rFonts w:ascii="ＭＳ ゴシック" w:eastAsia="ＭＳ ゴシック" w:hAnsi="ＭＳ ゴシック"/>
          <w:sz w:val="40"/>
          <w:szCs w:val="40"/>
        </w:rPr>
      </w:pPr>
    </w:p>
    <w:p w14:paraId="0C0B0085" w14:textId="77777777" w:rsidR="006578DF" w:rsidRDefault="006578DF" w:rsidP="006578DF">
      <w:pPr>
        <w:jc w:val="center"/>
        <w:rPr>
          <w:rFonts w:ascii="ＭＳ ゴシック" w:eastAsia="ＭＳ ゴシック" w:hAnsi="ＭＳ ゴシック"/>
          <w:sz w:val="52"/>
          <w:szCs w:val="52"/>
        </w:rPr>
      </w:pPr>
    </w:p>
    <w:p w14:paraId="60584862" w14:textId="2B86D532" w:rsidR="006578DF" w:rsidRDefault="006578DF" w:rsidP="006578DF">
      <w:pPr>
        <w:jc w:val="center"/>
        <w:rPr>
          <w:rFonts w:ascii="ＭＳ ゴシック" w:eastAsia="ＭＳ ゴシック" w:hAnsi="ＭＳ ゴシック"/>
          <w:sz w:val="52"/>
          <w:szCs w:val="52"/>
        </w:rPr>
      </w:pPr>
    </w:p>
    <w:p w14:paraId="6EADB70D" w14:textId="77777777" w:rsidR="00F9095A" w:rsidRPr="00F9095A" w:rsidRDefault="00F9095A" w:rsidP="006578DF">
      <w:pPr>
        <w:jc w:val="center"/>
        <w:rPr>
          <w:rFonts w:ascii="ＭＳ ゴシック" w:eastAsia="ＭＳ ゴシック" w:hAnsi="ＭＳ ゴシック"/>
          <w:sz w:val="52"/>
          <w:szCs w:val="52"/>
        </w:rPr>
      </w:pPr>
    </w:p>
    <w:p w14:paraId="35DDC812" w14:textId="77777777" w:rsidR="006578DF" w:rsidRDefault="006578DF" w:rsidP="006578DF">
      <w:pPr>
        <w:jc w:val="center"/>
        <w:rPr>
          <w:rFonts w:ascii="ＭＳ ゴシック" w:eastAsia="ＭＳ ゴシック" w:hAnsi="ＭＳ ゴシック"/>
          <w:sz w:val="52"/>
          <w:szCs w:val="52"/>
        </w:rPr>
      </w:pPr>
    </w:p>
    <w:p w14:paraId="185126AB" w14:textId="77777777" w:rsidR="006578DF" w:rsidRDefault="006578DF" w:rsidP="006578DF">
      <w:pPr>
        <w:jc w:val="center"/>
        <w:rPr>
          <w:rFonts w:ascii="ＭＳ ゴシック" w:eastAsia="ＭＳ ゴシック" w:hAnsi="ＭＳ ゴシック"/>
          <w:sz w:val="52"/>
          <w:szCs w:val="52"/>
        </w:rPr>
      </w:pPr>
    </w:p>
    <w:p w14:paraId="7C453693" w14:textId="77777777" w:rsidR="006578DF" w:rsidRDefault="006578DF" w:rsidP="006578DF">
      <w:pPr>
        <w:jc w:val="center"/>
        <w:rPr>
          <w:rFonts w:ascii="ＭＳ ゴシック" w:eastAsia="ＭＳ ゴシック" w:hAnsi="ＭＳ ゴシック"/>
          <w:sz w:val="52"/>
          <w:szCs w:val="52"/>
        </w:rPr>
      </w:pPr>
    </w:p>
    <w:p w14:paraId="7E6E0CB9" w14:textId="77777777" w:rsidR="000C6FF2" w:rsidRDefault="006578DF" w:rsidP="00AA77C5">
      <w:pPr>
        <w:jc w:val="center"/>
        <w:rPr>
          <w:rFonts w:ascii="ＭＳ ゴシック" w:eastAsia="ＭＳ ゴシック" w:hAnsi="ＭＳ ゴシック"/>
          <w:sz w:val="40"/>
          <w:szCs w:val="40"/>
        </w:rPr>
        <w:sectPr w:rsidR="000C6FF2">
          <w:pgSz w:w="11906" w:h="16838"/>
          <w:pgMar w:top="1985" w:right="1701" w:bottom="1701" w:left="1701" w:header="851" w:footer="992" w:gutter="0"/>
          <w:cols w:space="425"/>
          <w:docGrid w:type="lines" w:linePitch="360"/>
        </w:sectPr>
      </w:pPr>
      <w:r w:rsidRPr="00FC2053">
        <w:rPr>
          <w:rFonts w:ascii="ＭＳ ゴシック" w:eastAsia="ＭＳ ゴシック" w:hAnsi="ＭＳ ゴシック" w:hint="eastAsia"/>
          <w:sz w:val="40"/>
          <w:szCs w:val="40"/>
        </w:rPr>
        <w:t>令和５年６月</w:t>
      </w:r>
    </w:p>
    <w:p w14:paraId="61430BC3" w14:textId="77777777" w:rsidR="000C6FF2" w:rsidRPr="00721C56" w:rsidRDefault="000C6FF2" w:rsidP="000C6FF2">
      <w:pPr>
        <w:spacing w:line="360" w:lineRule="auto"/>
        <w:jc w:val="right"/>
        <w:rPr>
          <w:rFonts w:ascii="ＭＳ 明朝" w:eastAsia="ＭＳ 明朝" w:hAnsi="ＭＳ 明朝"/>
          <w:sz w:val="22"/>
        </w:rPr>
      </w:pPr>
      <w:r w:rsidRPr="00721C56">
        <w:rPr>
          <w:rFonts w:ascii="ＭＳ 明朝" w:eastAsia="ＭＳ 明朝" w:hAnsi="ＭＳ 明朝" w:hint="eastAsia"/>
          <w:sz w:val="22"/>
        </w:rPr>
        <w:lastRenderedPageBreak/>
        <w:t>令和５年６月19日</w:t>
      </w:r>
    </w:p>
    <w:p w14:paraId="64271679" w14:textId="77777777" w:rsidR="000C6FF2" w:rsidRDefault="000C6FF2" w:rsidP="000C6FF2">
      <w:pPr>
        <w:spacing w:line="360" w:lineRule="auto"/>
        <w:rPr>
          <w:rFonts w:asciiTheme="minorEastAsia" w:hAnsiTheme="minorEastAsia"/>
          <w:sz w:val="22"/>
        </w:rPr>
      </w:pPr>
    </w:p>
    <w:p w14:paraId="4A96099B" w14:textId="77777777" w:rsidR="000C6FF2" w:rsidRDefault="000C6FF2" w:rsidP="000C6FF2">
      <w:pPr>
        <w:spacing w:line="360" w:lineRule="auto"/>
        <w:rPr>
          <w:rFonts w:asciiTheme="minorEastAsia" w:hAnsiTheme="minorEastAsia"/>
          <w:sz w:val="22"/>
        </w:rPr>
      </w:pPr>
      <w:r>
        <w:rPr>
          <w:rFonts w:asciiTheme="minorEastAsia" w:hAnsiTheme="minorEastAsia" w:hint="eastAsia"/>
          <w:sz w:val="22"/>
        </w:rPr>
        <w:t>衆議院議長    細  田  博  之 殿</w:t>
      </w:r>
    </w:p>
    <w:p w14:paraId="78FB5D7E" w14:textId="484E892A" w:rsidR="000C6FF2" w:rsidRDefault="000C6FF2" w:rsidP="000C6FF2">
      <w:pPr>
        <w:spacing w:line="360" w:lineRule="auto"/>
        <w:rPr>
          <w:rFonts w:asciiTheme="minorEastAsia" w:hAnsiTheme="minorEastAsia"/>
          <w:sz w:val="22"/>
        </w:rPr>
      </w:pPr>
      <w:r>
        <w:rPr>
          <w:rFonts w:asciiTheme="minorEastAsia" w:hAnsiTheme="minorEastAsia" w:hint="eastAsia"/>
          <w:sz w:val="22"/>
        </w:rPr>
        <w:t xml:space="preserve">参議院議長    尾  </w:t>
      </w:r>
      <w:r w:rsidR="004320B3">
        <w:rPr>
          <w:rFonts w:asciiTheme="minorEastAsia" w:hAnsiTheme="minorEastAsia" w:hint="eastAsia"/>
          <w:sz w:val="22"/>
        </w:rPr>
        <w:t>辻</w:t>
      </w:r>
      <w:r>
        <w:rPr>
          <w:rFonts w:asciiTheme="minorEastAsia" w:hAnsiTheme="minorEastAsia" w:hint="eastAsia"/>
          <w:sz w:val="22"/>
        </w:rPr>
        <w:t xml:space="preserve">  秀  久 殿</w:t>
      </w:r>
    </w:p>
    <w:p w14:paraId="5E3E90F9" w14:textId="77777777" w:rsidR="000C6FF2" w:rsidRPr="00EC7E11" w:rsidRDefault="000C6FF2" w:rsidP="000C6FF2">
      <w:pPr>
        <w:spacing w:line="360" w:lineRule="auto"/>
        <w:rPr>
          <w:rFonts w:asciiTheme="minorEastAsia" w:hAnsiTheme="minorEastAsia"/>
          <w:sz w:val="22"/>
        </w:rPr>
      </w:pPr>
    </w:p>
    <w:p w14:paraId="1257D51B" w14:textId="3647D991" w:rsidR="000C6FF2" w:rsidRDefault="000C6FF2" w:rsidP="00DB4296">
      <w:pPr>
        <w:wordWrap w:val="0"/>
        <w:spacing w:line="360" w:lineRule="auto"/>
        <w:jc w:val="right"/>
        <w:rPr>
          <w:rFonts w:asciiTheme="minorEastAsia" w:hAnsiTheme="minorEastAsia"/>
          <w:sz w:val="22"/>
        </w:rPr>
      </w:pPr>
      <w:r>
        <w:rPr>
          <w:rFonts w:asciiTheme="minorEastAsia" w:hAnsiTheme="minorEastAsia" w:hint="eastAsia"/>
          <w:sz w:val="22"/>
        </w:rPr>
        <w:t>衆議院厚生労働委員長</w:t>
      </w:r>
      <w:r w:rsidR="00DB4296">
        <w:rPr>
          <w:rFonts w:asciiTheme="minorEastAsia" w:hAnsiTheme="minorEastAsia" w:hint="eastAsia"/>
          <w:sz w:val="22"/>
        </w:rPr>
        <w:t xml:space="preserve">　　　　　　　　　　　　</w:t>
      </w:r>
    </w:p>
    <w:p w14:paraId="16968BE8" w14:textId="7D724DCA" w:rsidR="003E445B" w:rsidRPr="003E445B" w:rsidRDefault="003E445B" w:rsidP="003E445B">
      <w:pPr>
        <w:spacing w:line="360" w:lineRule="auto"/>
        <w:jc w:val="right"/>
        <w:rPr>
          <w:rFonts w:asciiTheme="minorEastAsia" w:hAnsiTheme="minorEastAsia"/>
          <w:sz w:val="28"/>
          <w:szCs w:val="28"/>
        </w:rPr>
      </w:pPr>
      <w:r w:rsidRPr="003E445B">
        <w:rPr>
          <w:rFonts w:asciiTheme="minorEastAsia" w:hAnsiTheme="minorEastAsia" w:hint="eastAsia"/>
          <w:sz w:val="28"/>
          <w:szCs w:val="28"/>
        </w:rPr>
        <w:t>三ッ林　裕巳</w:t>
      </w:r>
    </w:p>
    <w:p w14:paraId="4E972C1F" w14:textId="3AD2FCD2" w:rsidR="000C6FF2" w:rsidRDefault="000C6FF2" w:rsidP="00571298">
      <w:pPr>
        <w:wordWrap w:val="0"/>
        <w:spacing w:beforeLines="300" w:before="1035" w:line="360" w:lineRule="auto"/>
        <w:jc w:val="right"/>
        <w:rPr>
          <w:rFonts w:asciiTheme="minorEastAsia" w:hAnsiTheme="minorEastAsia"/>
          <w:sz w:val="22"/>
        </w:rPr>
      </w:pPr>
      <w:r>
        <w:rPr>
          <w:rFonts w:asciiTheme="minorEastAsia" w:hAnsiTheme="minorEastAsia" w:hint="eastAsia"/>
          <w:sz w:val="22"/>
        </w:rPr>
        <w:t>参議院厚生労働委員長</w:t>
      </w:r>
      <w:r w:rsidR="00DB4296">
        <w:rPr>
          <w:rFonts w:asciiTheme="minorEastAsia" w:hAnsiTheme="minorEastAsia" w:hint="eastAsia"/>
          <w:sz w:val="22"/>
        </w:rPr>
        <w:t xml:space="preserve">　　　　　　　　　　　　</w:t>
      </w:r>
    </w:p>
    <w:p w14:paraId="4FDE2737" w14:textId="4B3464CA" w:rsidR="003E445B" w:rsidRPr="003E445B" w:rsidRDefault="003E445B" w:rsidP="003E445B">
      <w:pPr>
        <w:spacing w:line="360" w:lineRule="auto"/>
        <w:jc w:val="right"/>
        <w:rPr>
          <w:rFonts w:asciiTheme="minorEastAsia" w:hAnsiTheme="minorEastAsia"/>
          <w:sz w:val="28"/>
          <w:szCs w:val="28"/>
        </w:rPr>
      </w:pPr>
      <w:r w:rsidRPr="003E445B">
        <w:rPr>
          <w:rFonts w:asciiTheme="minorEastAsia" w:hAnsiTheme="minorEastAsia" w:hint="eastAsia"/>
          <w:sz w:val="28"/>
          <w:szCs w:val="28"/>
        </w:rPr>
        <w:t>山</w:t>
      </w:r>
      <w:r>
        <w:rPr>
          <w:rFonts w:asciiTheme="minorEastAsia" w:hAnsiTheme="minorEastAsia" w:hint="eastAsia"/>
          <w:sz w:val="28"/>
          <w:szCs w:val="28"/>
        </w:rPr>
        <w:t xml:space="preserve">　</w:t>
      </w:r>
      <w:r w:rsidRPr="003E445B">
        <w:rPr>
          <w:rFonts w:asciiTheme="minorEastAsia" w:hAnsiTheme="minorEastAsia" w:hint="eastAsia"/>
          <w:sz w:val="28"/>
          <w:szCs w:val="28"/>
        </w:rPr>
        <w:t>田　　宏</w:t>
      </w:r>
    </w:p>
    <w:p w14:paraId="3497F599" w14:textId="77777777" w:rsidR="000C6FF2" w:rsidRPr="00571298" w:rsidRDefault="000C6FF2" w:rsidP="000C6FF2">
      <w:pPr>
        <w:spacing w:line="360" w:lineRule="auto"/>
        <w:rPr>
          <w:rFonts w:asciiTheme="minorEastAsia" w:hAnsiTheme="minorEastAsia"/>
          <w:sz w:val="22"/>
        </w:rPr>
      </w:pPr>
    </w:p>
    <w:p w14:paraId="44B5BFCE" w14:textId="77777777" w:rsidR="000C6FF2" w:rsidRDefault="000C6FF2" w:rsidP="000C6FF2">
      <w:pPr>
        <w:spacing w:line="360" w:lineRule="auto"/>
        <w:rPr>
          <w:rFonts w:asciiTheme="minorEastAsia" w:hAnsiTheme="minorEastAsia"/>
          <w:sz w:val="22"/>
        </w:rPr>
      </w:pPr>
      <w:r w:rsidRPr="000213BF">
        <w:rPr>
          <w:rFonts w:asciiTheme="minorEastAsia" w:hAnsiTheme="minorEastAsia" w:hint="eastAsia"/>
          <w:sz w:val="22"/>
        </w:rPr>
        <w:t xml:space="preserve">　</w:t>
      </w:r>
      <w:r>
        <w:rPr>
          <w:rFonts w:asciiTheme="minorEastAsia" w:hAnsiTheme="minorEastAsia" w:hint="eastAsia"/>
          <w:sz w:val="22"/>
        </w:rPr>
        <w:t>「</w:t>
      </w:r>
      <w:r w:rsidRPr="000213BF">
        <w:rPr>
          <w:rFonts w:asciiTheme="minorEastAsia" w:hAnsiTheme="minorEastAsia" w:hint="eastAsia"/>
          <w:sz w:val="22"/>
        </w:rPr>
        <w:t>旧優生保護法</w:t>
      </w:r>
      <w:r>
        <w:rPr>
          <w:rFonts w:asciiTheme="minorEastAsia" w:hAnsiTheme="minorEastAsia" w:hint="eastAsia"/>
          <w:sz w:val="22"/>
        </w:rPr>
        <w:t>に基づく優生手術等を受けた者に対する一時金の支給等に関する法律」（平成31年法律第14号）第21条に基づく調査の報告書を取りまとめたので、報告する。</w:t>
      </w:r>
    </w:p>
    <w:p w14:paraId="0B8C2349" w14:textId="77777777" w:rsidR="000C6FF2" w:rsidRPr="00721C56" w:rsidRDefault="000C6FF2" w:rsidP="000C6FF2">
      <w:pPr>
        <w:spacing w:line="360" w:lineRule="auto"/>
        <w:rPr>
          <w:rFonts w:asciiTheme="minorEastAsia" w:hAnsiTheme="minorEastAsia"/>
          <w:sz w:val="22"/>
        </w:rPr>
      </w:pPr>
    </w:p>
    <w:p w14:paraId="4C40C8B5" w14:textId="77777777" w:rsidR="00C0219D" w:rsidRDefault="00C0219D" w:rsidP="00C0219D">
      <w:pPr>
        <w:spacing w:line="360" w:lineRule="auto"/>
        <w:jc w:val="center"/>
        <w:rPr>
          <w:rFonts w:ascii="ＭＳ ゴシック" w:eastAsia="ＭＳ ゴシック" w:hAnsi="ＭＳ ゴシック" w:cs="Times New Roman"/>
          <w:sz w:val="32"/>
          <w:szCs w:val="32"/>
        </w:rPr>
        <w:sectPr w:rsidR="00C0219D" w:rsidSect="000C6FF2">
          <w:footerReference w:type="default" r:id="rId6"/>
          <w:type w:val="oddPage"/>
          <w:pgSz w:w="11906" w:h="16838" w:code="9"/>
          <w:pgMar w:top="1588" w:right="1418" w:bottom="1418" w:left="1418" w:header="851" w:footer="992" w:gutter="0"/>
          <w:pgNumType w:fmt="numberInDash"/>
          <w:cols w:space="425"/>
          <w:docGrid w:type="linesAndChars" w:linePitch="345" w:charSpace="1219"/>
        </w:sectPr>
      </w:pPr>
    </w:p>
    <w:p w14:paraId="2C7E2404" w14:textId="77777777" w:rsidR="00C0219D" w:rsidRPr="00341A53" w:rsidRDefault="00C0219D" w:rsidP="00C0219D">
      <w:pPr>
        <w:spacing w:line="360" w:lineRule="auto"/>
        <w:jc w:val="center"/>
        <w:rPr>
          <w:rFonts w:ascii="ＭＳ ゴシック" w:eastAsia="ＭＳ ゴシック" w:hAnsi="ＭＳ ゴシック" w:cs="Times New Roman"/>
          <w:sz w:val="32"/>
          <w:szCs w:val="32"/>
        </w:rPr>
      </w:pPr>
      <w:r w:rsidRPr="00341A53">
        <w:rPr>
          <w:rFonts w:ascii="ＭＳ ゴシック" w:eastAsia="ＭＳ ゴシック" w:hAnsi="ＭＳ ゴシック" w:cs="Times New Roman" w:hint="eastAsia"/>
          <w:sz w:val="32"/>
          <w:szCs w:val="32"/>
        </w:rPr>
        <w:lastRenderedPageBreak/>
        <w:t>総　目　次</w:t>
      </w:r>
    </w:p>
    <w:p w14:paraId="59B43334" w14:textId="77777777" w:rsidR="006A27EB" w:rsidRDefault="006A27EB" w:rsidP="00C0219D">
      <w:pPr>
        <w:spacing w:line="360" w:lineRule="auto"/>
        <w:jc w:val="left"/>
        <w:rPr>
          <w:rFonts w:ascii="ＭＳ ゴシック" w:eastAsia="ＭＳ ゴシック" w:hAnsi="ＭＳ ゴシック" w:cs="Times New Roman"/>
          <w:sz w:val="24"/>
          <w:szCs w:val="24"/>
        </w:rPr>
      </w:pPr>
    </w:p>
    <w:p w14:paraId="7E386CD7" w14:textId="5C26DB34" w:rsidR="00C0219D" w:rsidRPr="00341A53" w:rsidRDefault="00C0219D" w:rsidP="00B33EC7">
      <w:pPr>
        <w:jc w:val="left"/>
        <w:rPr>
          <w:rFonts w:ascii="ＭＳ ゴシック" w:eastAsia="ＭＳ ゴシック" w:hAnsi="ＭＳ ゴシック" w:cs="Times New Roman"/>
          <w:sz w:val="24"/>
          <w:szCs w:val="24"/>
        </w:rPr>
      </w:pPr>
      <w:r w:rsidRPr="00341A53">
        <w:rPr>
          <w:rFonts w:ascii="ＭＳ ゴシック" w:eastAsia="ＭＳ ゴシック" w:hAnsi="ＭＳ ゴシック" w:cs="Times New Roman" w:hint="eastAsia"/>
          <w:sz w:val="24"/>
          <w:szCs w:val="24"/>
        </w:rPr>
        <w:t>はじめに</w:t>
      </w:r>
    </w:p>
    <w:p w14:paraId="6FD0DEDE" w14:textId="77777777" w:rsidR="006A27EB" w:rsidRDefault="006A27EB" w:rsidP="006A27EB">
      <w:pPr>
        <w:jc w:val="left"/>
        <w:rPr>
          <w:rFonts w:ascii="ＭＳ ゴシック" w:eastAsia="ＭＳ ゴシック" w:hAnsi="ＭＳ ゴシック" w:cs="Times New Roman"/>
          <w:sz w:val="24"/>
          <w:szCs w:val="24"/>
        </w:rPr>
      </w:pPr>
    </w:p>
    <w:p w14:paraId="55B46792" w14:textId="482C8AAD" w:rsidR="00C0219D" w:rsidRPr="00341A53" w:rsidRDefault="00C0219D" w:rsidP="00B33EC7">
      <w:pPr>
        <w:spacing w:beforeLines="50" w:before="172" w:afterLines="50" w:after="172"/>
        <w:jc w:val="left"/>
        <w:rPr>
          <w:rFonts w:ascii="ＭＳ ゴシック" w:eastAsia="ＭＳ ゴシック" w:hAnsi="ＭＳ ゴシック" w:cs="Times New Roman"/>
          <w:sz w:val="24"/>
          <w:szCs w:val="24"/>
        </w:rPr>
      </w:pPr>
      <w:r w:rsidRPr="00341A53">
        <w:rPr>
          <w:rFonts w:ascii="ＭＳ ゴシック" w:eastAsia="ＭＳ ゴシック" w:hAnsi="ＭＳ ゴシック" w:cs="Times New Roman" w:hint="eastAsia"/>
          <w:sz w:val="24"/>
          <w:szCs w:val="24"/>
        </w:rPr>
        <w:t>第１編　旧優生保護法の立法過程</w:t>
      </w:r>
    </w:p>
    <w:p w14:paraId="04F6226F" w14:textId="119B81F9"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第１章　国民優生法の制定過程</w:t>
      </w:r>
    </w:p>
    <w:p w14:paraId="7193C05B" w14:textId="15D5DE63"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第２章　旧優生保護法の制定過程</w:t>
      </w:r>
    </w:p>
    <w:p w14:paraId="4C476090" w14:textId="48C146E5"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第３章　旧優生保護法の改正過程―昭和</w:t>
      </w:r>
      <w:r w:rsidRPr="0087717A">
        <w:rPr>
          <w:rFonts w:ascii="ＭＳ 明朝" w:eastAsia="ＭＳ 明朝" w:hAnsi="ＭＳ 明朝" w:cs="Times New Roman"/>
          <w:sz w:val="20"/>
          <w:szCs w:val="20"/>
        </w:rPr>
        <w:t>24年改正から昭和30年改正まで―</w:t>
      </w:r>
    </w:p>
    <w:p w14:paraId="695057BD" w14:textId="39C98B3F"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第４章　旧優生保護法改正等の動き―昭和</w:t>
      </w:r>
      <w:r w:rsidRPr="0087717A">
        <w:rPr>
          <w:rFonts w:ascii="ＭＳ 明朝" w:eastAsia="ＭＳ 明朝" w:hAnsi="ＭＳ 明朝" w:cs="Times New Roman"/>
          <w:sz w:val="20"/>
          <w:szCs w:val="20"/>
        </w:rPr>
        <w:t>30年代から平成7年改正まで―</w:t>
      </w:r>
    </w:p>
    <w:p w14:paraId="4A42EF49" w14:textId="03EFB161"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第５章　優生保護法から母体保護法へ―平成</w:t>
      </w:r>
      <w:r w:rsidRPr="0087717A">
        <w:rPr>
          <w:rFonts w:ascii="ＭＳ 明朝" w:eastAsia="ＭＳ 明朝" w:hAnsi="ＭＳ 明朝" w:cs="Times New Roman"/>
          <w:sz w:val="20"/>
          <w:szCs w:val="20"/>
        </w:rPr>
        <w:t>8年改正以降―</w:t>
      </w:r>
    </w:p>
    <w:p w14:paraId="04E2A681" w14:textId="1D748047"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第６章　教科書にみる優生</w:t>
      </w:r>
    </w:p>
    <w:p w14:paraId="061A5452" w14:textId="1969D373"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第７章　一時金支給法の制定</w:t>
      </w:r>
    </w:p>
    <w:p w14:paraId="3B217CC5" w14:textId="0BE1AA56" w:rsidR="00C0219D"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第８章　国会内における調査</w:t>
      </w:r>
    </w:p>
    <w:p w14:paraId="0EBC6723" w14:textId="2C86359F" w:rsidR="00C0219D" w:rsidRPr="003720F8" w:rsidRDefault="00C0219D" w:rsidP="00C0219D">
      <w:pPr>
        <w:ind w:firstLineChars="100" w:firstLine="206"/>
        <w:rPr>
          <w:rFonts w:ascii="ＭＳ 明朝" w:eastAsia="ＭＳ 明朝" w:hAnsi="ＭＳ 明朝" w:cs="Times New Roman"/>
          <w:sz w:val="20"/>
          <w:szCs w:val="20"/>
        </w:rPr>
      </w:pPr>
      <w:r w:rsidRPr="003720F8">
        <w:rPr>
          <w:rFonts w:ascii="ＭＳ 明朝" w:eastAsia="ＭＳ 明朝" w:hAnsi="ＭＳ 明朝" w:cs="Times New Roman" w:hint="eastAsia"/>
          <w:sz w:val="20"/>
          <w:szCs w:val="20"/>
        </w:rPr>
        <w:t>付表</w:t>
      </w:r>
      <w:r w:rsidR="00E77EB0">
        <w:rPr>
          <w:rFonts w:ascii="ＭＳ 明朝" w:eastAsia="ＭＳ 明朝" w:hAnsi="ＭＳ 明朝" w:cs="Times New Roman" w:hint="eastAsia"/>
          <w:sz w:val="20"/>
          <w:szCs w:val="20"/>
        </w:rPr>
        <w:t>・参考</w:t>
      </w:r>
    </w:p>
    <w:p w14:paraId="0A1A5478" w14:textId="77777777" w:rsidR="006A27EB" w:rsidRDefault="006A27EB" w:rsidP="006A27EB">
      <w:pPr>
        <w:jc w:val="left"/>
        <w:rPr>
          <w:rFonts w:ascii="ＭＳ ゴシック" w:eastAsia="ＭＳ ゴシック" w:hAnsi="ＭＳ ゴシック" w:cs="Times New Roman"/>
          <w:sz w:val="24"/>
          <w:szCs w:val="24"/>
        </w:rPr>
      </w:pPr>
    </w:p>
    <w:p w14:paraId="6CCD6DD2" w14:textId="711D3F82" w:rsidR="00C0219D" w:rsidRPr="00341A53" w:rsidRDefault="00C0219D" w:rsidP="00B33EC7">
      <w:pPr>
        <w:spacing w:beforeLines="50" w:before="172" w:afterLines="50" w:after="172"/>
        <w:jc w:val="left"/>
        <w:rPr>
          <w:rFonts w:ascii="ＭＳ ゴシック" w:eastAsia="ＭＳ ゴシック" w:hAnsi="ＭＳ ゴシック" w:cs="Times New Roman"/>
          <w:sz w:val="24"/>
          <w:szCs w:val="24"/>
        </w:rPr>
      </w:pPr>
      <w:r w:rsidRPr="00341A53">
        <w:rPr>
          <w:rFonts w:ascii="ＭＳ ゴシック" w:eastAsia="ＭＳ ゴシック" w:hAnsi="ＭＳ ゴシック" w:cs="Times New Roman" w:hint="eastAsia"/>
          <w:sz w:val="24"/>
          <w:szCs w:val="24"/>
        </w:rPr>
        <w:t>第２編　優生手術の実施状況等</w:t>
      </w:r>
    </w:p>
    <w:p w14:paraId="1FFB15C4" w14:textId="07175D9C"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第１章　旧優生保護法に基づく優生手術について</w:t>
      </w:r>
    </w:p>
    <w:p w14:paraId="7E7EB912" w14:textId="266EE94A"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第２章　優生手術の実施件数の推移等</w:t>
      </w:r>
    </w:p>
    <w:p w14:paraId="5E8EE292" w14:textId="07F87788"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第３章　国の機関の保有資料の調査</w:t>
      </w:r>
    </w:p>
    <w:p w14:paraId="2A96DEC5" w14:textId="620E3FFF"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第４章　地方自治体に対する調査</w:t>
      </w:r>
    </w:p>
    <w:p w14:paraId="78ECFC56" w14:textId="57B9FE30"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第５章　医療機関、福祉施設に対する調査</w:t>
      </w:r>
    </w:p>
    <w:p w14:paraId="3699681A" w14:textId="15596E80"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第６章　障害者関連団体に対する調査</w:t>
      </w:r>
    </w:p>
    <w:p w14:paraId="363B86D6" w14:textId="22F0F008"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第７章　優生手術を受けた当事者等に対する調査</w:t>
      </w:r>
    </w:p>
    <w:p w14:paraId="24B08DF8" w14:textId="103519FB"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第８章　旧優生保護法一時金支給請求書等の調査</w:t>
      </w:r>
    </w:p>
    <w:p w14:paraId="24432ED9" w14:textId="60327910"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第９章　障害者関連団体、医学関連団体の公表資料</w:t>
      </w:r>
    </w:p>
    <w:p w14:paraId="406906CF" w14:textId="0B5B5493"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sz w:val="20"/>
          <w:szCs w:val="20"/>
        </w:rPr>
        <w:t>関連資料</w:t>
      </w:r>
    </w:p>
    <w:p w14:paraId="0BC2A387" w14:textId="77777777" w:rsidR="006A27EB" w:rsidRDefault="006A27EB" w:rsidP="006A27EB">
      <w:pPr>
        <w:jc w:val="left"/>
        <w:rPr>
          <w:rFonts w:ascii="ＭＳ ゴシック" w:eastAsia="ＭＳ ゴシック" w:hAnsi="ＭＳ ゴシック" w:cs="Times New Roman"/>
          <w:sz w:val="24"/>
          <w:szCs w:val="24"/>
        </w:rPr>
      </w:pPr>
    </w:p>
    <w:p w14:paraId="18371416" w14:textId="2F2724FC" w:rsidR="00C0219D" w:rsidRPr="00341A53" w:rsidRDefault="00C0219D" w:rsidP="00B33EC7">
      <w:pPr>
        <w:spacing w:beforeLines="50" w:before="172" w:afterLines="50" w:after="172"/>
        <w:jc w:val="left"/>
        <w:rPr>
          <w:rFonts w:ascii="ＭＳ ゴシック" w:eastAsia="ＭＳ ゴシック" w:hAnsi="ＭＳ ゴシック" w:cs="Times New Roman"/>
          <w:sz w:val="24"/>
          <w:szCs w:val="24"/>
        </w:rPr>
      </w:pPr>
      <w:r w:rsidRPr="00341A53">
        <w:rPr>
          <w:rFonts w:ascii="ＭＳ ゴシック" w:eastAsia="ＭＳ ゴシック" w:hAnsi="ＭＳ ゴシック" w:cs="Times New Roman" w:hint="eastAsia"/>
          <w:sz w:val="24"/>
          <w:szCs w:val="24"/>
        </w:rPr>
        <w:t>第３編　諸外国における優生学・優生運動の歴史と断種等施策</w:t>
      </w:r>
    </w:p>
    <w:p w14:paraId="140A3E27" w14:textId="49C8453F"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第１章　優生学・優生運動の歴史と概要</w:t>
      </w:r>
    </w:p>
    <w:p w14:paraId="67FF0D72" w14:textId="2315646B" w:rsidR="00C0219D" w:rsidRPr="0087717A" w:rsidRDefault="00C0219D" w:rsidP="00C0219D">
      <w:pPr>
        <w:ind w:firstLineChars="100" w:firstLine="206"/>
        <w:rPr>
          <w:rFonts w:ascii="ＭＳ 明朝" w:eastAsia="ＭＳ 明朝" w:hAnsi="ＭＳ 明朝" w:cs="Times New Roman"/>
          <w:sz w:val="20"/>
          <w:szCs w:val="20"/>
          <w:vertAlign w:val="subscript"/>
        </w:rPr>
      </w:pPr>
      <w:r w:rsidRPr="0087717A">
        <w:rPr>
          <w:rFonts w:ascii="ＭＳ 明朝" w:eastAsia="ＭＳ 明朝" w:hAnsi="ＭＳ 明朝" w:cs="Times New Roman" w:hint="eastAsia"/>
          <w:sz w:val="20"/>
          <w:szCs w:val="20"/>
        </w:rPr>
        <w:t>第２章　各国・地域における優生学・優生運動の歴史的展開</w:t>
      </w:r>
    </w:p>
    <w:p w14:paraId="3EB3BFDB" w14:textId="06BA313F" w:rsidR="00C0219D" w:rsidRPr="0087717A" w:rsidRDefault="00C0219D" w:rsidP="00C0219D">
      <w:pPr>
        <w:ind w:firstLineChars="100" w:firstLine="206"/>
        <w:rPr>
          <w:rFonts w:ascii="ＭＳ 明朝" w:eastAsia="ＭＳ 明朝" w:hAnsi="ＭＳ 明朝" w:cs="Times New Roman"/>
          <w:sz w:val="20"/>
          <w:szCs w:val="20"/>
        </w:rPr>
      </w:pPr>
      <w:r w:rsidRPr="0087717A">
        <w:rPr>
          <w:rFonts w:ascii="ＭＳ 明朝" w:eastAsia="ＭＳ 明朝" w:hAnsi="ＭＳ 明朝" w:cs="Times New Roman" w:hint="eastAsia"/>
          <w:sz w:val="20"/>
          <w:szCs w:val="20"/>
        </w:rPr>
        <w:t>第３章　アメリカにおける断種政策とその補償</w:t>
      </w:r>
    </w:p>
    <w:p w14:paraId="10D40E8D" w14:textId="2FFFDF3B" w:rsidR="00C0219D" w:rsidRPr="0087717A" w:rsidRDefault="00C0219D" w:rsidP="00C0219D">
      <w:pPr>
        <w:ind w:firstLineChars="100" w:firstLine="206"/>
        <w:rPr>
          <w:rFonts w:ascii="ＭＳ 明朝" w:eastAsia="ＭＳ 明朝" w:hAnsi="ＭＳ 明朝" w:cs="Times New Roman"/>
          <w:sz w:val="20"/>
          <w:szCs w:val="20"/>
          <w:lang w:eastAsia="zh-TW"/>
        </w:rPr>
      </w:pPr>
      <w:r w:rsidRPr="0087717A">
        <w:rPr>
          <w:rFonts w:ascii="ＭＳ 明朝" w:eastAsia="ＭＳ 明朝" w:hAnsi="ＭＳ 明朝" w:cs="Times New Roman" w:hint="eastAsia"/>
          <w:sz w:val="20"/>
          <w:szCs w:val="20"/>
        </w:rPr>
        <w:t>第４章　ドイツにおける断種政策とその補償</w:t>
      </w:r>
    </w:p>
    <w:p w14:paraId="323EF078" w14:textId="0623ADC2" w:rsidR="00C0219D" w:rsidRPr="0087717A" w:rsidRDefault="00C0219D" w:rsidP="00C0219D">
      <w:pPr>
        <w:ind w:firstLineChars="100" w:firstLine="206"/>
        <w:rPr>
          <w:rFonts w:ascii="ＭＳ 明朝" w:eastAsia="ＭＳ 明朝" w:hAnsi="ＭＳ 明朝" w:cs="Times New Roman"/>
          <w:sz w:val="20"/>
          <w:szCs w:val="20"/>
          <w:lang w:eastAsia="zh-TW"/>
        </w:rPr>
      </w:pPr>
      <w:r w:rsidRPr="0087717A">
        <w:rPr>
          <w:rFonts w:ascii="ＭＳ 明朝" w:eastAsia="ＭＳ 明朝" w:hAnsi="ＭＳ 明朝" w:cs="Times New Roman" w:hint="eastAsia"/>
          <w:sz w:val="20"/>
          <w:szCs w:val="20"/>
        </w:rPr>
        <w:t>第５章　スウェーデンの断種法と断種補償</w:t>
      </w:r>
    </w:p>
    <w:p w14:paraId="339BFCBE" w14:textId="21CD9E5B" w:rsidR="00C0219D" w:rsidRPr="0087717A" w:rsidRDefault="00C0219D" w:rsidP="00C0219D">
      <w:pPr>
        <w:ind w:firstLineChars="100" w:firstLine="206"/>
        <w:rPr>
          <w:rFonts w:ascii="ＭＳ 明朝" w:eastAsia="ＭＳ 明朝" w:hAnsi="ＭＳ 明朝" w:cs="Times New Roman"/>
          <w:sz w:val="20"/>
          <w:szCs w:val="20"/>
          <w:vertAlign w:val="subscript"/>
        </w:rPr>
      </w:pPr>
      <w:r w:rsidRPr="0087717A">
        <w:rPr>
          <w:rFonts w:ascii="ＭＳ 明朝" w:eastAsia="ＭＳ 明朝" w:hAnsi="ＭＳ 明朝" w:cs="Times New Roman" w:hint="eastAsia"/>
          <w:sz w:val="20"/>
          <w:szCs w:val="20"/>
        </w:rPr>
        <w:t>第６章　イギリスにおける優生政策の動向と断種政策の挫折</w:t>
      </w:r>
      <w:r w:rsidRPr="0087717A">
        <w:rPr>
          <w:rFonts w:ascii="ＭＳ 明朝" w:eastAsia="ＭＳ 明朝" w:hAnsi="ＭＳ 明朝" w:cs="Times New Roman"/>
          <w:sz w:val="20"/>
          <w:szCs w:val="20"/>
          <w:vertAlign w:val="subscript"/>
        </w:rPr>
        <w:br w:type="page"/>
      </w:r>
    </w:p>
    <w:p w14:paraId="66D692DA" w14:textId="77777777" w:rsidR="000C6FF2" w:rsidRPr="00C0219D" w:rsidRDefault="000C6FF2" w:rsidP="00AA77C5">
      <w:pPr>
        <w:jc w:val="center"/>
        <w:rPr>
          <w:rFonts w:ascii="ＭＳ ゴシック" w:eastAsia="ＭＳ ゴシック" w:hAnsi="ＭＳ ゴシック"/>
          <w:sz w:val="52"/>
          <w:szCs w:val="52"/>
        </w:rPr>
        <w:sectPr w:rsidR="000C6FF2" w:rsidRPr="00C0219D" w:rsidSect="000C6FF2">
          <w:type w:val="oddPage"/>
          <w:pgSz w:w="11906" w:h="16838" w:code="9"/>
          <w:pgMar w:top="1588" w:right="1418" w:bottom="1418" w:left="1418" w:header="851" w:footer="992" w:gutter="0"/>
          <w:pgNumType w:fmt="numberInDash"/>
          <w:cols w:space="425"/>
          <w:docGrid w:type="linesAndChars" w:linePitch="345" w:charSpace="1219"/>
        </w:sectPr>
      </w:pPr>
    </w:p>
    <w:p w14:paraId="36B735AD" w14:textId="77777777" w:rsidR="008F4FA1" w:rsidRPr="008F4FA1" w:rsidRDefault="008F4FA1" w:rsidP="008F4FA1">
      <w:pPr>
        <w:rPr>
          <w:rFonts w:ascii="ＭＳ 明朝" w:eastAsia="ＭＳ 明朝" w:hAnsi="ＭＳ 明朝" w:cs="Times New Roman"/>
          <w:color w:val="FF0000"/>
          <w:spacing w:val="-20"/>
          <w:sz w:val="22"/>
        </w:rPr>
      </w:pPr>
      <w:r w:rsidRPr="008F4FA1">
        <w:rPr>
          <w:rFonts w:ascii="ＭＳ 明朝" w:eastAsia="ＭＳ 明朝" w:hAnsi="ＭＳ 明朝" w:cs="Times New Roman" w:hint="eastAsia"/>
          <w:color w:val="FF0000"/>
          <w:spacing w:val="-20"/>
          <w:sz w:val="22"/>
        </w:rPr>
        <w:lastRenderedPageBreak/>
        <w:t xml:space="preserve">　</w:t>
      </w:r>
      <w:r w:rsidRPr="008F4FA1">
        <w:rPr>
          <w:rFonts w:ascii="ＭＳ ゴシック" w:eastAsia="ＭＳ ゴシック" w:hAnsi="ＭＳ ゴシック" w:cs="Times New Roman" w:hint="eastAsia"/>
          <w:sz w:val="30"/>
          <w:szCs w:val="30"/>
        </w:rPr>
        <w:t>はじめに</w:t>
      </w:r>
    </w:p>
    <w:p w14:paraId="2D931015" w14:textId="77777777" w:rsidR="008F4FA1" w:rsidRPr="008F4FA1" w:rsidRDefault="008F4FA1" w:rsidP="008F4FA1">
      <w:pPr>
        <w:spacing w:beforeLines="50" w:before="172"/>
        <w:ind w:firstLineChars="100" w:firstLine="226"/>
        <w:rPr>
          <w:rFonts w:ascii="Times New Roman" w:eastAsia="ＭＳ 明朝" w:hAnsi="Times New Roman" w:cs="Times New Roman"/>
          <w:sz w:val="22"/>
        </w:rPr>
      </w:pPr>
      <w:r w:rsidRPr="008F4FA1">
        <w:rPr>
          <w:rFonts w:ascii="Times New Roman" w:eastAsia="ＭＳ 明朝" w:hAnsi="Times New Roman" w:cs="Times New Roman"/>
          <w:sz w:val="22"/>
        </w:rPr>
        <w:t>旧優生保護法は昭和</w:t>
      </w:r>
      <w:r w:rsidRPr="008F4FA1">
        <w:rPr>
          <w:rFonts w:ascii="Times New Roman" w:eastAsia="ＭＳ 明朝" w:hAnsi="Times New Roman" w:cs="Times New Roman"/>
          <w:sz w:val="22"/>
        </w:rPr>
        <w:t>23</w:t>
      </w:r>
      <w:r w:rsidRPr="008F4FA1">
        <w:rPr>
          <w:rFonts w:ascii="Times New Roman" w:eastAsia="ＭＳ 明朝" w:hAnsi="Times New Roman" w:cs="Times New Roman"/>
          <w:sz w:val="22"/>
        </w:rPr>
        <w:t>年</w:t>
      </w:r>
      <w:r w:rsidRPr="008F4FA1">
        <w:rPr>
          <w:rFonts w:ascii="Times New Roman" w:eastAsia="ＭＳ 明朝" w:hAnsi="Times New Roman" w:cs="Times New Roman"/>
          <w:sz w:val="22"/>
        </w:rPr>
        <w:t>6</w:t>
      </w:r>
      <w:r w:rsidRPr="008F4FA1">
        <w:rPr>
          <w:rFonts w:ascii="Times New Roman" w:eastAsia="ＭＳ 明朝" w:hAnsi="Times New Roman" w:cs="Times New Roman" w:hint="eastAsia"/>
          <w:sz w:val="22"/>
        </w:rPr>
        <w:t>月</w:t>
      </w:r>
      <w:r w:rsidRPr="008F4FA1">
        <w:rPr>
          <w:rFonts w:ascii="Times New Roman" w:eastAsia="ＭＳ 明朝" w:hAnsi="Times New Roman" w:cs="Times New Roman"/>
          <w:sz w:val="22"/>
        </w:rPr>
        <w:t>に議員立法により制定され、</w:t>
      </w:r>
      <w:r w:rsidRPr="008F4FA1">
        <w:rPr>
          <w:rFonts w:ascii="Times New Roman" w:eastAsia="ＭＳ 明朝" w:hAnsi="Times New Roman" w:cs="Times New Roman" w:hint="eastAsia"/>
          <w:sz w:val="22"/>
        </w:rPr>
        <w:t>同年</w:t>
      </w:r>
      <w:r w:rsidRPr="008F4FA1">
        <w:rPr>
          <w:rFonts w:ascii="Times New Roman" w:eastAsia="ＭＳ 明朝" w:hAnsi="Times New Roman" w:cs="Times New Roman" w:hint="eastAsia"/>
          <w:sz w:val="22"/>
        </w:rPr>
        <w:t>9</w:t>
      </w:r>
      <w:r w:rsidRPr="008F4FA1">
        <w:rPr>
          <w:rFonts w:ascii="Times New Roman" w:eastAsia="ＭＳ 明朝" w:hAnsi="Times New Roman" w:cs="Times New Roman" w:hint="eastAsia"/>
          <w:sz w:val="22"/>
        </w:rPr>
        <w:t>月</w:t>
      </w:r>
      <w:r w:rsidRPr="008F4FA1">
        <w:rPr>
          <w:rFonts w:ascii="Times New Roman" w:eastAsia="ＭＳ 明朝" w:hAnsi="Times New Roman" w:cs="Times New Roman" w:hint="eastAsia"/>
          <w:sz w:val="22"/>
        </w:rPr>
        <w:t>11</w:t>
      </w:r>
      <w:r w:rsidRPr="008F4FA1">
        <w:rPr>
          <w:rFonts w:ascii="Times New Roman" w:eastAsia="ＭＳ 明朝" w:hAnsi="Times New Roman" w:cs="Times New Roman" w:hint="eastAsia"/>
          <w:sz w:val="22"/>
        </w:rPr>
        <w:t>日に施行された。同法に基づき、</w:t>
      </w:r>
      <w:r w:rsidRPr="008F4FA1">
        <w:rPr>
          <w:rFonts w:ascii="Times New Roman" w:eastAsia="ＭＳ 明朝" w:hAnsi="Times New Roman" w:cs="Times New Roman"/>
          <w:sz w:val="22"/>
        </w:rPr>
        <w:t>優生手術に関する規定</w:t>
      </w:r>
      <w:r w:rsidRPr="008F4FA1">
        <w:rPr>
          <w:rFonts w:ascii="Times New Roman" w:eastAsia="ＭＳ 明朝" w:hAnsi="Times New Roman" w:cs="Times New Roman" w:hint="eastAsia"/>
          <w:sz w:val="22"/>
        </w:rPr>
        <w:t>が</w:t>
      </w:r>
      <w:r w:rsidRPr="008F4FA1">
        <w:rPr>
          <w:rFonts w:ascii="Times New Roman" w:eastAsia="ＭＳ 明朝" w:hAnsi="Times New Roman" w:cs="Times New Roman"/>
          <w:sz w:val="22"/>
        </w:rPr>
        <w:t>削除</w:t>
      </w:r>
      <w:r w:rsidRPr="008F4FA1">
        <w:rPr>
          <w:rFonts w:ascii="Times New Roman" w:eastAsia="ＭＳ 明朝" w:hAnsi="Times New Roman" w:cs="Times New Roman" w:hint="eastAsia"/>
          <w:sz w:val="22"/>
        </w:rPr>
        <w:t>され</w:t>
      </w:r>
      <w:r w:rsidRPr="008F4FA1">
        <w:rPr>
          <w:rFonts w:ascii="Times New Roman" w:eastAsia="ＭＳ 明朝" w:hAnsi="Times New Roman" w:cs="Times New Roman"/>
          <w:sz w:val="22"/>
        </w:rPr>
        <w:t>る平成</w:t>
      </w:r>
      <w:r w:rsidRPr="008F4FA1">
        <w:rPr>
          <w:rFonts w:ascii="Times New Roman" w:eastAsia="ＭＳ 明朝" w:hAnsi="Times New Roman" w:cs="Times New Roman"/>
          <w:sz w:val="22"/>
        </w:rPr>
        <w:t>8</w:t>
      </w:r>
      <w:r w:rsidRPr="008F4FA1">
        <w:rPr>
          <w:rFonts w:ascii="Times New Roman" w:eastAsia="ＭＳ 明朝" w:hAnsi="Times New Roman" w:cs="Times New Roman"/>
          <w:sz w:val="22"/>
        </w:rPr>
        <w:t>年</w:t>
      </w:r>
      <w:r w:rsidRPr="008F4FA1">
        <w:rPr>
          <w:rFonts w:ascii="Times New Roman" w:eastAsia="ＭＳ 明朝" w:hAnsi="Times New Roman" w:cs="Times New Roman" w:hint="eastAsia"/>
          <w:sz w:val="22"/>
        </w:rPr>
        <w:t>9</w:t>
      </w:r>
      <w:r w:rsidRPr="008F4FA1">
        <w:rPr>
          <w:rFonts w:ascii="Times New Roman" w:eastAsia="ＭＳ 明朝" w:hAnsi="Times New Roman" w:cs="Times New Roman" w:hint="eastAsia"/>
          <w:sz w:val="22"/>
        </w:rPr>
        <w:t>月</w:t>
      </w:r>
      <w:r w:rsidRPr="008F4FA1">
        <w:rPr>
          <w:rFonts w:ascii="Times New Roman" w:eastAsia="ＭＳ 明朝" w:hAnsi="Times New Roman" w:cs="Times New Roman" w:hint="eastAsia"/>
          <w:sz w:val="22"/>
        </w:rPr>
        <w:t>25</w:t>
      </w:r>
      <w:r w:rsidRPr="008F4FA1">
        <w:rPr>
          <w:rFonts w:ascii="Times New Roman" w:eastAsia="ＭＳ 明朝" w:hAnsi="Times New Roman" w:cs="Times New Roman" w:hint="eastAsia"/>
          <w:sz w:val="22"/>
        </w:rPr>
        <w:t>日</w:t>
      </w:r>
      <w:r w:rsidRPr="008F4FA1">
        <w:rPr>
          <w:rFonts w:ascii="Times New Roman" w:eastAsia="ＭＳ 明朝" w:hAnsi="Times New Roman" w:cs="Times New Roman"/>
          <w:sz w:val="22"/>
        </w:rPr>
        <w:t>までの間、不良な子孫の出生を防止することを目的として、約</w:t>
      </w:r>
      <w:r w:rsidRPr="008F4FA1">
        <w:rPr>
          <w:rFonts w:ascii="Times New Roman" w:eastAsia="ＭＳ 明朝" w:hAnsi="Times New Roman" w:cs="Times New Roman"/>
          <w:sz w:val="22"/>
        </w:rPr>
        <w:t>2</w:t>
      </w:r>
      <w:r w:rsidRPr="008F4FA1">
        <w:rPr>
          <w:rFonts w:ascii="Times New Roman" w:eastAsia="ＭＳ 明朝" w:hAnsi="Times New Roman" w:cs="Times New Roman"/>
          <w:sz w:val="22"/>
        </w:rPr>
        <w:t>万</w:t>
      </w:r>
      <w:r w:rsidRPr="008F4FA1">
        <w:rPr>
          <w:rFonts w:ascii="Times New Roman" w:eastAsia="ＭＳ 明朝" w:hAnsi="Times New Roman" w:cs="Times New Roman"/>
          <w:sz w:val="22"/>
        </w:rPr>
        <w:t>5</w:t>
      </w:r>
      <w:r w:rsidRPr="008F4FA1">
        <w:rPr>
          <w:rFonts w:ascii="Times New Roman" w:eastAsia="ＭＳ 明朝" w:hAnsi="Times New Roman" w:cs="Times New Roman"/>
          <w:sz w:val="22"/>
        </w:rPr>
        <w:t>千件</w:t>
      </w:r>
      <w:r w:rsidRPr="008F4FA1">
        <w:rPr>
          <w:rFonts w:ascii="Times New Roman" w:eastAsia="ＭＳ 明朝" w:hAnsi="Times New Roman" w:cs="Times New Roman" w:hint="eastAsia"/>
          <w:sz w:val="22"/>
        </w:rPr>
        <w:t>の</w:t>
      </w:r>
      <w:r w:rsidRPr="008F4FA1">
        <w:rPr>
          <w:rFonts w:ascii="Times New Roman" w:eastAsia="ＭＳ 明朝" w:hAnsi="Times New Roman" w:cs="Times New Roman"/>
          <w:sz w:val="22"/>
        </w:rPr>
        <w:t>優生手術（不妊手術）が行われてきた。</w:t>
      </w:r>
    </w:p>
    <w:p w14:paraId="7DDCAE1F" w14:textId="77777777" w:rsidR="008F4FA1" w:rsidRPr="008F4FA1" w:rsidRDefault="008F4FA1" w:rsidP="008F4FA1">
      <w:pPr>
        <w:ind w:firstLineChars="100" w:firstLine="226"/>
        <w:rPr>
          <w:rFonts w:ascii="ＭＳ 明朝" w:eastAsia="ＭＳ 明朝" w:hAnsi="ＭＳ 明朝" w:cs="Times New Roman"/>
          <w:sz w:val="22"/>
        </w:rPr>
      </w:pPr>
      <w:r w:rsidRPr="008F4FA1">
        <w:rPr>
          <w:rFonts w:ascii="Times New Roman" w:eastAsia="ＭＳ 明朝" w:hAnsi="Times New Roman" w:cs="Times New Roman" w:hint="eastAsia"/>
          <w:sz w:val="22"/>
        </w:rPr>
        <w:t>平成</w:t>
      </w:r>
      <w:r w:rsidRPr="008F4FA1">
        <w:rPr>
          <w:rFonts w:ascii="Times New Roman" w:eastAsia="ＭＳ 明朝" w:hAnsi="Times New Roman" w:cs="Times New Roman" w:hint="eastAsia"/>
          <w:sz w:val="22"/>
        </w:rPr>
        <w:t>31</w:t>
      </w:r>
      <w:r w:rsidRPr="008F4FA1">
        <w:rPr>
          <w:rFonts w:ascii="Times New Roman" w:eastAsia="ＭＳ 明朝" w:hAnsi="Times New Roman" w:cs="Times New Roman" w:hint="eastAsia"/>
          <w:sz w:val="22"/>
        </w:rPr>
        <w:t>年</w:t>
      </w:r>
      <w:r w:rsidRPr="008F4FA1">
        <w:rPr>
          <w:rFonts w:ascii="Times New Roman" w:eastAsia="ＭＳ 明朝" w:hAnsi="Times New Roman" w:cs="Times New Roman" w:hint="eastAsia"/>
          <w:sz w:val="22"/>
        </w:rPr>
        <w:t>4</w:t>
      </w:r>
      <w:r w:rsidRPr="008F4FA1">
        <w:rPr>
          <w:rFonts w:ascii="Times New Roman" w:eastAsia="ＭＳ 明朝" w:hAnsi="Times New Roman" w:cs="Times New Roman" w:hint="eastAsia"/>
          <w:sz w:val="22"/>
        </w:rPr>
        <w:t>月に議員立法により</w:t>
      </w:r>
      <w:r w:rsidRPr="008F4FA1">
        <w:rPr>
          <w:rFonts w:ascii="Times New Roman" w:eastAsia="ＭＳ 明朝" w:hAnsi="Times New Roman" w:cs="Times New Roman"/>
          <w:sz w:val="22"/>
        </w:rPr>
        <w:t>「旧優生保護法に基づく優生手術等を</w:t>
      </w:r>
      <w:r w:rsidRPr="008F4FA1">
        <w:rPr>
          <w:rFonts w:ascii="ＭＳ 明朝" w:eastAsia="ＭＳ 明朝" w:hAnsi="ＭＳ 明朝" w:cs="Times New Roman"/>
          <w:sz w:val="22"/>
        </w:rPr>
        <w:t>受けた者に対する一時金の支給等に関する法律」</w:t>
      </w:r>
      <w:r w:rsidRPr="008F4FA1">
        <w:rPr>
          <w:rFonts w:ascii="ＭＳ 明朝" w:eastAsia="ＭＳ 明朝" w:hAnsi="ＭＳ 明朝" w:cs="Times New Roman" w:hint="eastAsia"/>
          <w:sz w:val="22"/>
        </w:rPr>
        <w:t>が</w:t>
      </w:r>
      <w:r w:rsidRPr="008F4FA1">
        <w:rPr>
          <w:rFonts w:ascii="ＭＳ 明朝" w:eastAsia="ＭＳ 明朝" w:hAnsi="ＭＳ 明朝" w:cs="Times New Roman"/>
          <w:sz w:val="22"/>
        </w:rPr>
        <w:t>制定</w:t>
      </w:r>
      <w:r w:rsidRPr="008F4FA1">
        <w:rPr>
          <w:rFonts w:ascii="ＭＳ 明朝" w:eastAsia="ＭＳ 明朝" w:hAnsi="ＭＳ 明朝" w:cs="Times New Roman" w:hint="eastAsia"/>
          <w:sz w:val="22"/>
        </w:rPr>
        <w:t>され、</w:t>
      </w:r>
      <w:r w:rsidRPr="008F4FA1">
        <w:rPr>
          <w:rFonts w:ascii="Times New Roman" w:eastAsia="ＭＳ 明朝" w:hAnsi="Times New Roman" w:cs="Times New Roman" w:hint="eastAsia"/>
          <w:sz w:val="22"/>
        </w:rPr>
        <w:t>優生手術等を受けた方々に対しては、</w:t>
      </w:r>
      <w:r w:rsidRPr="008F4FA1">
        <w:rPr>
          <w:rFonts w:ascii="ＭＳ 明朝" w:eastAsia="ＭＳ 明朝" w:hAnsi="ＭＳ 明朝" w:cs="Times New Roman" w:hint="eastAsia"/>
          <w:sz w:val="22"/>
        </w:rPr>
        <w:t>同法に基づき一時金が支給されている。同法の前文に規定されているように</w:t>
      </w:r>
      <w:r w:rsidRPr="008F4FA1">
        <w:rPr>
          <w:rFonts w:ascii="ＭＳ 明朝" w:eastAsia="ＭＳ 明朝" w:hAnsi="ＭＳ 明朝" w:cs="Times New Roman"/>
          <w:sz w:val="22"/>
        </w:rPr>
        <w:t>、</w:t>
      </w:r>
      <w:r w:rsidRPr="008F4FA1">
        <w:rPr>
          <w:rFonts w:ascii="ＭＳ 明朝" w:eastAsia="ＭＳ 明朝" w:hAnsi="ＭＳ 明朝" w:cs="Times New Roman" w:hint="eastAsia"/>
          <w:sz w:val="22"/>
        </w:rPr>
        <w:t>旧優生保護法に基づき、あるいは旧優生保護法の存在を背景として、多くの方々が特定の疾病や障害を有すること等を理由に、生殖を不能にする手術等を受けることを強いられ、心身に多大な苦痛を受けてきたことに対して、我々は、真摯に反省し、心から深くおわびするものである。</w:t>
      </w:r>
    </w:p>
    <w:p w14:paraId="1610D9D2" w14:textId="77777777" w:rsidR="008F4FA1" w:rsidRPr="008F4FA1" w:rsidRDefault="008F4FA1" w:rsidP="008F4FA1">
      <w:pPr>
        <w:ind w:firstLineChars="100" w:firstLine="226"/>
        <w:rPr>
          <w:rFonts w:ascii="Times New Roman" w:eastAsia="ＭＳ 明朝" w:hAnsi="Times New Roman" w:cs="Times New Roman"/>
          <w:sz w:val="22"/>
        </w:rPr>
      </w:pPr>
      <w:r w:rsidRPr="008F4FA1">
        <w:rPr>
          <w:rFonts w:ascii="Times New Roman" w:eastAsia="ＭＳ 明朝" w:hAnsi="Times New Roman" w:cs="Times New Roman" w:hint="eastAsia"/>
          <w:sz w:val="22"/>
        </w:rPr>
        <w:t>同法</w:t>
      </w:r>
      <w:r w:rsidRPr="008F4FA1">
        <w:rPr>
          <w:rFonts w:ascii="Times New Roman" w:eastAsia="ＭＳ 明朝" w:hAnsi="Times New Roman" w:cs="Times New Roman"/>
          <w:sz w:val="22"/>
        </w:rPr>
        <w:t>第</w:t>
      </w:r>
      <w:r w:rsidRPr="008F4FA1">
        <w:rPr>
          <w:rFonts w:ascii="Times New Roman" w:eastAsia="ＭＳ 明朝" w:hAnsi="Times New Roman" w:cs="Times New Roman"/>
          <w:sz w:val="22"/>
        </w:rPr>
        <w:t>21</w:t>
      </w:r>
      <w:r w:rsidRPr="008F4FA1">
        <w:rPr>
          <w:rFonts w:ascii="Times New Roman" w:eastAsia="ＭＳ 明朝" w:hAnsi="Times New Roman" w:cs="Times New Roman"/>
          <w:sz w:val="22"/>
        </w:rPr>
        <w:t>条には、「国は、特定の疾病や障害を有すること等を理由として生殖を不能にする手術又は放射線の照射を受けることを強いられるような事態を二度と繰り返すことのないよう、全ての国民が疾病や障害の有無によって分け隔てられることなく相互に人格と個性を尊重し合いながら共生する社会の実現に資する観点から、旧優生保護法に基づく優生手術等に関する調査その他の措置を講ずるものとする</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」とある</w:t>
      </w:r>
      <w:r w:rsidRPr="008F4FA1">
        <w:rPr>
          <w:rFonts w:ascii="Times New Roman" w:eastAsia="ＭＳ 明朝" w:hAnsi="Times New Roman" w:cs="Times New Roman" w:hint="eastAsia"/>
          <w:sz w:val="22"/>
        </w:rPr>
        <w:t>。</w:t>
      </w:r>
    </w:p>
    <w:p w14:paraId="1F80F8D3" w14:textId="77777777" w:rsidR="008F4FA1" w:rsidRPr="008F4FA1" w:rsidRDefault="008F4FA1" w:rsidP="008F4FA1">
      <w:pPr>
        <w:ind w:firstLineChars="100" w:firstLine="226"/>
        <w:rPr>
          <w:rFonts w:ascii="Times New Roman" w:eastAsia="ＭＳ 明朝" w:hAnsi="Times New Roman" w:cs="Times New Roman"/>
          <w:sz w:val="22"/>
        </w:rPr>
      </w:pPr>
      <w:r w:rsidRPr="008F4FA1">
        <w:rPr>
          <w:rFonts w:ascii="Times New Roman" w:eastAsia="ＭＳ 明朝" w:hAnsi="Times New Roman" w:cs="Times New Roman"/>
          <w:sz w:val="22"/>
        </w:rPr>
        <w:t>旧優生保護法</w:t>
      </w:r>
      <w:r w:rsidRPr="008F4FA1">
        <w:rPr>
          <w:rFonts w:ascii="Times New Roman" w:eastAsia="ＭＳ 明朝" w:hAnsi="Times New Roman" w:cs="Times New Roman" w:hint="eastAsia"/>
          <w:sz w:val="22"/>
        </w:rPr>
        <w:t>が</w:t>
      </w:r>
      <w:r w:rsidRPr="008F4FA1">
        <w:rPr>
          <w:rFonts w:ascii="Times New Roman" w:eastAsia="ＭＳ 明朝" w:hAnsi="Times New Roman" w:cs="Times New Roman"/>
          <w:sz w:val="22"/>
        </w:rPr>
        <w:t>議員立法により制定された法律であること等を踏まえ、</w:t>
      </w:r>
      <w:r w:rsidRPr="008F4FA1">
        <w:rPr>
          <w:rFonts w:ascii="Times New Roman" w:eastAsia="ＭＳ 明朝" w:hAnsi="Times New Roman" w:cs="Times New Roman" w:hint="eastAsia"/>
          <w:sz w:val="22"/>
        </w:rPr>
        <w:t>この規定に基づく調査を</w:t>
      </w:r>
      <w:r w:rsidRPr="008F4FA1">
        <w:rPr>
          <w:rFonts w:ascii="Times New Roman" w:eastAsia="ＭＳ 明朝" w:hAnsi="Times New Roman" w:cs="Times New Roman"/>
          <w:sz w:val="22"/>
        </w:rPr>
        <w:t>衆議院及び参議院共同で</w:t>
      </w:r>
      <w:r w:rsidRPr="008F4FA1">
        <w:rPr>
          <w:rFonts w:ascii="Times New Roman" w:eastAsia="ＭＳ 明朝" w:hAnsi="Times New Roman" w:cs="Times New Roman" w:hint="eastAsia"/>
          <w:sz w:val="22"/>
        </w:rPr>
        <w:t>行い</w:t>
      </w:r>
      <w:r w:rsidRPr="008F4FA1">
        <w:rPr>
          <w:rFonts w:ascii="Times New Roman" w:eastAsia="ＭＳ 明朝" w:hAnsi="Times New Roman" w:cs="Times New Roman"/>
          <w:sz w:val="22"/>
        </w:rPr>
        <w:t>、</w:t>
      </w:r>
      <w:r w:rsidRPr="008F4FA1">
        <w:rPr>
          <w:rFonts w:ascii="Times New Roman" w:eastAsia="ＭＳ 明朝" w:hAnsi="Times New Roman" w:cs="Times New Roman" w:hint="eastAsia"/>
          <w:sz w:val="22"/>
        </w:rPr>
        <w:t>今般、</w:t>
      </w:r>
      <w:r w:rsidRPr="008F4FA1">
        <w:rPr>
          <w:rFonts w:ascii="Times New Roman" w:eastAsia="ＭＳ 明朝" w:hAnsi="Times New Roman" w:cs="Times New Roman"/>
          <w:sz w:val="22"/>
        </w:rPr>
        <w:t>報告書</w:t>
      </w:r>
      <w:r w:rsidRPr="008F4FA1">
        <w:rPr>
          <w:rFonts w:ascii="Times New Roman" w:eastAsia="ＭＳ 明朝" w:hAnsi="Times New Roman" w:cs="Times New Roman" w:hint="eastAsia"/>
          <w:sz w:val="22"/>
        </w:rPr>
        <w:t>として</w:t>
      </w:r>
      <w:r w:rsidRPr="008F4FA1">
        <w:rPr>
          <w:rFonts w:ascii="Times New Roman" w:eastAsia="ＭＳ 明朝" w:hAnsi="Times New Roman" w:cs="Times New Roman"/>
          <w:sz w:val="22"/>
        </w:rPr>
        <w:t>取りまとめた</w:t>
      </w:r>
      <w:r w:rsidRPr="008F4FA1">
        <w:rPr>
          <w:rFonts w:ascii="Times New Roman" w:eastAsia="ＭＳ 明朝" w:hAnsi="Times New Roman" w:cs="Times New Roman" w:hint="eastAsia"/>
          <w:sz w:val="22"/>
        </w:rPr>
        <w:t>。本報告書が、全ての国民が共生する社会の実現の一助となることを願うものである。</w:t>
      </w:r>
    </w:p>
    <w:p w14:paraId="31D67E96" w14:textId="77777777" w:rsidR="008F4FA1" w:rsidRPr="008F4FA1" w:rsidRDefault="008F4FA1" w:rsidP="008F4FA1">
      <w:pPr>
        <w:widowControl/>
        <w:jc w:val="left"/>
        <w:rPr>
          <w:rFonts w:ascii="Times New Roman" w:eastAsia="ＭＳ 明朝" w:hAnsi="Times New Roman" w:cs="Times New Roman"/>
          <w:sz w:val="22"/>
        </w:rPr>
      </w:pPr>
    </w:p>
    <w:p w14:paraId="0CC3025C" w14:textId="77777777" w:rsidR="008F4FA1" w:rsidRPr="008F4FA1" w:rsidRDefault="008F4FA1" w:rsidP="008F4FA1">
      <w:pPr>
        <w:rPr>
          <w:rFonts w:ascii="ＭＳ ゴシック" w:eastAsia="ＭＳ ゴシック" w:hAnsi="ＭＳ ゴシック" w:cs="Times New Roman"/>
          <w:sz w:val="22"/>
        </w:rPr>
      </w:pPr>
      <w:r w:rsidRPr="008F4FA1">
        <w:rPr>
          <w:rFonts w:ascii="ＭＳ ゴシック" w:eastAsia="ＭＳ ゴシック" w:hAnsi="ＭＳ ゴシック" w:cs="Times New Roman" w:hint="eastAsia"/>
          <w:sz w:val="22"/>
        </w:rPr>
        <w:t>（報告書作成に至る経過）</w:t>
      </w:r>
    </w:p>
    <w:p w14:paraId="303E29F0" w14:textId="77777777" w:rsidR="008F4FA1" w:rsidRPr="008F4FA1" w:rsidRDefault="008F4FA1" w:rsidP="008F4FA1">
      <w:pPr>
        <w:ind w:firstLineChars="100" w:firstLine="226"/>
        <w:rPr>
          <w:rFonts w:ascii="Times New Roman" w:eastAsia="ＭＳ 明朝" w:hAnsi="Times New Roman" w:cs="Times New Roman"/>
          <w:sz w:val="22"/>
        </w:rPr>
      </w:pPr>
      <w:r w:rsidRPr="008F4FA1">
        <w:rPr>
          <w:rFonts w:ascii="Times New Roman" w:eastAsia="ＭＳ 明朝" w:hAnsi="Times New Roman" w:cs="Times New Roman"/>
          <w:sz w:val="22"/>
        </w:rPr>
        <w:t>第</w:t>
      </w:r>
      <w:r w:rsidRPr="008F4FA1">
        <w:rPr>
          <w:rFonts w:ascii="Times New Roman" w:eastAsia="ＭＳ 明朝" w:hAnsi="Times New Roman" w:cs="Times New Roman"/>
          <w:sz w:val="22"/>
        </w:rPr>
        <w:t>198</w:t>
      </w:r>
      <w:r w:rsidRPr="008F4FA1">
        <w:rPr>
          <w:rFonts w:ascii="Times New Roman" w:eastAsia="ＭＳ 明朝" w:hAnsi="Times New Roman" w:cs="Times New Roman"/>
          <w:sz w:val="22"/>
        </w:rPr>
        <w:t>回国会</w:t>
      </w:r>
      <w:r w:rsidRPr="008F4FA1">
        <w:rPr>
          <w:rFonts w:ascii="Times New Roman" w:eastAsia="ＭＳ 明朝" w:hAnsi="Times New Roman" w:cs="Times New Roman" w:hint="eastAsia"/>
          <w:sz w:val="22"/>
        </w:rPr>
        <w:t>（常会）の平成</w:t>
      </w:r>
      <w:r w:rsidRPr="008F4FA1">
        <w:rPr>
          <w:rFonts w:ascii="Times New Roman" w:eastAsia="ＭＳ 明朝" w:hAnsi="Times New Roman" w:cs="Times New Roman"/>
          <w:sz w:val="22"/>
        </w:rPr>
        <w:t>31</w:t>
      </w:r>
      <w:r w:rsidRPr="008F4FA1">
        <w:rPr>
          <w:rFonts w:ascii="Times New Roman" w:eastAsia="ＭＳ 明朝" w:hAnsi="Times New Roman" w:cs="Times New Roman" w:hint="eastAsia"/>
          <w:sz w:val="22"/>
        </w:rPr>
        <w:t>年</w:t>
      </w:r>
      <w:r w:rsidRPr="008F4FA1">
        <w:rPr>
          <w:rFonts w:ascii="Times New Roman" w:eastAsia="ＭＳ 明朝" w:hAnsi="Times New Roman" w:cs="Times New Roman"/>
          <w:sz w:val="22"/>
        </w:rPr>
        <w:t>4</w:t>
      </w:r>
      <w:r w:rsidRPr="008F4FA1">
        <w:rPr>
          <w:rFonts w:ascii="Times New Roman" w:eastAsia="ＭＳ 明朝" w:hAnsi="Times New Roman" w:cs="Times New Roman" w:hint="eastAsia"/>
          <w:sz w:val="22"/>
        </w:rPr>
        <w:t>月</w:t>
      </w:r>
      <w:r w:rsidRPr="008F4FA1">
        <w:rPr>
          <w:rFonts w:ascii="Times New Roman" w:eastAsia="ＭＳ 明朝" w:hAnsi="Times New Roman" w:cs="Times New Roman"/>
          <w:sz w:val="22"/>
        </w:rPr>
        <w:t>11</w:t>
      </w:r>
      <w:r w:rsidRPr="008F4FA1">
        <w:rPr>
          <w:rFonts w:ascii="Times New Roman" w:eastAsia="ＭＳ 明朝" w:hAnsi="Times New Roman" w:cs="Times New Roman" w:hint="eastAsia"/>
          <w:sz w:val="22"/>
        </w:rPr>
        <w:t>日、</w:t>
      </w:r>
      <w:r w:rsidRPr="008F4FA1">
        <w:rPr>
          <w:rFonts w:ascii="Times New Roman" w:eastAsia="ＭＳ 明朝" w:hAnsi="Times New Roman" w:cs="Times New Roman"/>
          <w:sz w:val="22"/>
        </w:rPr>
        <w:t>衆議院厚生労働委員</w:t>
      </w:r>
      <w:r w:rsidRPr="008F4FA1">
        <w:rPr>
          <w:rFonts w:ascii="Times New Roman" w:eastAsia="ＭＳ 明朝" w:hAnsi="Times New Roman" w:cs="Times New Roman" w:hint="eastAsia"/>
          <w:sz w:val="22"/>
        </w:rPr>
        <w:t>会提出の</w:t>
      </w:r>
      <w:r w:rsidRPr="008F4FA1">
        <w:rPr>
          <w:rFonts w:ascii="Times New Roman" w:eastAsia="ＭＳ 明朝" w:hAnsi="Times New Roman" w:cs="Times New Roman"/>
          <w:sz w:val="22"/>
        </w:rPr>
        <w:t>「旧優生保護法に基づく優生手術等を受けた者に対する一時金の支給等に関する法律案」</w:t>
      </w:r>
      <w:r w:rsidRPr="008F4FA1">
        <w:rPr>
          <w:rFonts w:ascii="Times New Roman" w:eastAsia="ＭＳ 明朝" w:hAnsi="Times New Roman" w:cs="Times New Roman" w:hint="eastAsia"/>
          <w:sz w:val="22"/>
        </w:rPr>
        <w:t>は、</w:t>
      </w:r>
      <w:r w:rsidRPr="008F4FA1">
        <w:rPr>
          <w:rFonts w:ascii="Times New Roman" w:eastAsia="ＭＳ 明朝" w:hAnsi="Times New Roman" w:cs="Times New Roman"/>
          <w:sz w:val="22"/>
        </w:rPr>
        <w:t>衆議院本会議において全会一致で可決、同月</w:t>
      </w:r>
      <w:r w:rsidRPr="008F4FA1">
        <w:rPr>
          <w:rFonts w:ascii="Times New Roman" w:eastAsia="ＭＳ 明朝" w:hAnsi="Times New Roman" w:cs="Times New Roman"/>
          <w:sz w:val="22"/>
        </w:rPr>
        <w:t>24</w:t>
      </w:r>
      <w:r w:rsidRPr="008F4FA1">
        <w:rPr>
          <w:rFonts w:ascii="Times New Roman" w:eastAsia="ＭＳ 明朝" w:hAnsi="Times New Roman" w:cs="Times New Roman"/>
          <w:sz w:val="22"/>
        </w:rPr>
        <w:t>日の参議院本会議において全会一致で可決、成立した。</w:t>
      </w:r>
    </w:p>
    <w:p w14:paraId="1339E661" w14:textId="3A346A58" w:rsidR="008F4FA1" w:rsidRPr="008F4FA1" w:rsidRDefault="008F4FA1" w:rsidP="00C0219D">
      <w:pPr>
        <w:widowControl/>
        <w:ind w:firstLineChars="100" w:firstLine="226"/>
        <w:rPr>
          <w:rFonts w:ascii="Times New Roman" w:eastAsia="ＭＳ 明朝" w:hAnsi="Times New Roman" w:cs="Times New Roman"/>
          <w:sz w:val="22"/>
        </w:rPr>
      </w:pPr>
      <w:r w:rsidRPr="008F4FA1">
        <w:rPr>
          <w:rFonts w:ascii="Times New Roman" w:eastAsia="ＭＳ 明朝" w:hAnsi="Times New Roman" w:cs="Times New Roman"/>
          <w:sz w:val="22"/>
        </w:rPr>
        <w:t>その後、衆議院及び参議院それぞれの厚生労働委員会理事会で</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旧優生保護法に基づく優生手術等を受けた者に対する一時金の支給等に関する法律</w:t>
      </w:r>
      <w:r w:rsidRPr="008F4FA1">
        <w:rPr>
          <w:rFonts w:ascii="Times New Roman" w:eastAsia="ＭＳ 明朝" w:hAnsi="Times New Roman" w:cs="Times New Roman" w:hint="eastAsia"/>
          <w:sz w:val="22"/>
        </w:rPr>
        <w:t>」第</w:t>
      </w:r>
      <w:r w:rsidRPr="008F4FA1">
        <w:rPr>
          <w:rFonts w:ascii="Times New Roman" w:eastAsia="ＭＳ 明朝" w:hAnsi="Times New Roman" w:cs="Times New Roman" w:hint="eastAsia"/>
          <w:sz w:val="22"/>
        </w:rPr>
        <w:t>21</w:t>
      </w:r>
      <w:r w:rsidRPr="008F4FA1">
        <w:rPr>
          <w:rFonts w:ascii="Times New Roman" w:eastAsia="ＭＳ 明朝" w:hAnsi="Times New Roman" w:cs="Times New Roman" w:hint="eastAsia"/>
          <w:sz w:val="22"/>
        </w:rPr>
        <w:t>条に基づく調査の実施について</w:t>
      </w:r>
      <w:r w:rsidRPr="008F4FA1">
        <w:rPr>
          <w:rFonts w:ascii="Times New Roman" w:eastAsia="ＭＳ 明朝" w:hAnsi="Times New Roman" w:cs="Times New Roman"/>
          <w:sz w:val="22"/>
        </w:rPr>
        <w:t>協議</w:t>
      </w:r>
      <w:r w:rsidRPr="008F4FA1">
        <w:rPr>
          <w:rFonts w:ascii="Times New Roman" w:eastAsia="ＭＳ 明朝" w:hAnsi="Times New Roman" w:cs="Times New Roman" w:hint="eastAsia"/>
          <w:sz w:val="22"/>
        </w:rPr>
        <w:t>を行った</w:t>
      </w:r>
      <w:r w:rsidRPr="008F4FA1">
        <w:rPr>
          <w:rFonts w:ascii="Times New Roman" w:eastAsia="ＭＳ 明朝" w:hAnsi="Times New Roman" w:cs="Times New Roman"/>
          <w:sz w:val="22"/>
        </w:rPr>
        <w:t>結果、第</w:t>
      </w:r>
      <w:r w:rsidRPr="008F4FA1">
        <w:rPr>
          <w:rFonts w:ascii="Times New Roman" w:eastAsia="ＭＳ 明朝" w:hAnsi="Times New Roman" w:cs="Times New Roman"/>
          <w:sz w:val="22"/>
        </w:rPr>
        <w:t>201</w:t>
      </w:r>
      <w:r w:rsidRPr="008F4FA1">
        <w:rPr>
          <w:rFonts w:ascii="Times New Roman" w:eastAsia="ＭＳ 明朝" w:hAnsi="Times New Roman" w:cs="Times New Roman"/>
          <w:sz w:val="22"/>
        </w:rPr>
        <w:t>回国会</w:t>
      </w:r>
      <w:r w:rsidRPr="008F4FA1">
        <w:rPr>
          <w:rFonts w:ascii="Times New Roman" w:eastAsia="ＭＳ 明朝" w:hAnsi="Times New Roman" w:cs="Times New Roman" w:hint="eastAsia"/>
          <w:sz w:val="22"/>
        </w:rPr>
        <w:t>（常会）</w:t>
      </w:r>
      <w:r w:rsidRPr="008F4FA1">
        <w:rPr>
          <w:rFonts w:ascii="Times New Roman" w:eastAsia="ＭＳ 明朝" w:hAnsi="Times New Roman" w:cs="Times New Roman"/>
          <w:sz w:val="22"/>
        </w:rPr>
        <w:t>の会期終了日である令和</w:t>
      </w:r>
      <w:r w:rsidRPr="008F4FA1">
        <w:rPr>
          <w:rFonts w:ascii="Times New Roman" w:eastAsia="ＭＳ 明朝" w:hAnsi="Times New Roman" w:cs="Times New Roman" w:hint="eastAsia"/>
          <w:sz w:val="22"/>
        </w:rPr>
        <w:t>2</w:t>
      </w:r>
      <w:r w:rsidRPr="008F4FA1">
        <w:rPr>
          <w:rFonts w:ascii="Times New Roman" w:eastAsia="ＭＳ 明朝" w:hAnsi="Times New Roman" w:cs="Times New Roman"/>
          <w:sz w:val="22"/>
        </w:rPr>
        <w:t>年</w:t>
      </w:r>
      <w:r w:rsidRPr="008F4FA1">
        <w:rPr>
          <w:rFonts w:ascii="Times New Roman" w:eastAsia="ＭＳ 明朝" w:hAnsi="Times New Roman" w:cs="Times New Roman" w:hint="eastAsia"/>
          <w:sz w:val="22"/>
        </w:rPr>
        <w:t>6</w:t>
      </w:r>
      <w:r w:rsidRPr="008F4FA1">
        <w:rPr>
          <w:rFonts w:ascii="Times New Roman" w:eastAsia="ＭＳ 明朝" w:hAnsi="Times New Roman" w:cs="Times New Roman"/>
          <w:sz w:val="22"/>
        </w:rPr>
        <w:t>月</w:t>
      </w:r>
      <w:r w:rsidRPr="008F4FA1">
        <w:rPr>
          <w:rFonts w:ascii="Times New Roman" w:eastAsia="ＭＳ 明朝" w:hAnsi="Times New Roman" w:cs="Times New Roman"/>
          <w:sz w:val="22"/>
        </w:rPr>
        <w:t>17</w:t>
      </w:r>
      <w:r w:rsidRPr="008F4FA1">
        <w:rPr>
          <w:rFonts w:ascii="Times New Roman" w:eastAsia="ＭＳ 明朝" w:hAnsi="Times New Roman" w:cs="Times New Roman"/>
          <w:sz w:val="22"/>
        </w:rPr>
        <w:t>日、</w:t>
      </w:r>
      <w:r w:rsidRPr="008F4FA1">
        <w:rPr>
          <w:rFonts w:ascii="Times New Roman" w:eastAsia="ＭＳ 明朝" w:hAnsi="Times New Roman" w:cs="Times New Roman" w:hint="eastAsia"/>
          <w:sz w:val="22"/>
        </w:rPr>
        <w:t>当時の</w:t>
      </w:r>
      <w:r w:rsidRPr="008F4FA1">
        <w:rPr>
          <w:rFonts w:ascii="Times New Roman" w:eastAsia="ＭＳ 明朝" w:hAnsi="Times New Roman" w:cs="Times New Roman"/>
          <w:sz w:val="22"/>
        </w:rPr>
        <w:t>盛山正仁衆議院厚生労働委員長及びそのだ修光参議院厚生労働委員長より、両院の厚生労働委員会理事会でまとめた下記の「旧優生保護法一時金支給法第</w:t>
      </w:r>
      <w:r w:rsidRPr="008F4FA1">
        <w:rPr>
          <w:rFonts w:ascii="Times New Roman" w:eastAsia="ＭＳ 明朝" w:hAnsi="Times New Roman" w:cs="Times New Roman"/>
          <w:sz w:val="22"/>
        </w:rPr>
        <w:t>21</w:t>
      </w:r>
      <w:r w:rsidRPr="008F4FA1">
        <w:rPr>
          <w:rFonts w:ascii="Times New Roman" w:eastAsia="ＭＳ 明朝" w:hAnsi="Times New Roman" w:cs="Times New Roman"/>
          <w:sz w:val="22"/>
        </w:rPr>
        <w:t>条に基づく調査について」に基づき、衆議院調査局厚生労働調査室及び参議院厚生労働委員会調査室に報告書原案の作成</w:t>
      </w:r>
      <w:r w:rsidRPr="008F4FA1">
        <w:rPr>
          <w:rFonts w:ascii="Times New Roman" w:eastAsia="ＭＳ 明朝" w:hAnsi="Times New Roman" w:cs="Times New Roman" w:hint="eastAsia"/>
          <w:sz w:val="22"/>
        </w:rPr>
        <w:t>を命じた。また</w:t>
      </w:r>
      <w:r w:rsidRPr="008F4FA1">
        <w:rPr>
          <w:rFonts w:ascii="Times New Roman" w:eastAsia="ＭＳ 明朝" w:hAnsi="Times New Roman" w:cs="Times New Roman"/>
          <w:sz w:val="22"/>
        </w:rPr>
        <w:t>、</w:t>
      </w:r>
      <w:r w:rsidRPr="008F4FA1">
        <w:rPr>
          <w:rFonts w:ascii="Times New Roman" w:eastAsia="ＭＳ 明朝" w:hAnsi="Times New Roman" w:cs="Times New Roman" w:hint="eastAsia"/>
          <w:sz w:val="22"/>
        </w:rPr>
        <w:t>両院委員長から国立</w:t>
      </w:r>
      <w:r w:rsidRPr="008F4FA1">
        <w:rPr>
          <w:rFonts w:ascii="Times New Roman" w:eastAsia="ＭＳ 明朝" w:hAnsi="Times New Roman" w:cs="Times New Roman"/>
          <w:sz w:val="22"/>
        </w:rPr>
        <w:t>国会図書館調査及び立法考査局社会労働調査室に</w:t>
      </w:r>
      <w:r w:rsidRPr="008F4FA1">
        <w:rPr>
          <w:rFonts w:ascii="Times New Roman" w:eastAsia="ＭＳ 明朝" w:hAnsi="Times New Roman" w:cs="Times New Roman" w:hint="eastAsia"/>
          <w:sz w:val="22"/>
        </w:rPr>
        <w:t>調査への</w:t>
      </w:r>
      <w:r w:rsidRPr="008F4FA1">
        <w:rPr>
          <w:rFonts w:ascii="Times New Roman" w:eastAsia="ＭＳ 明朝" w:hAnsi="Times New Roman" w:cs="Times New Roman"/>
          <w:sz w:val="22"/>
        </w:rPr>
        <w:t>協力を依頼した。</w:t>
      </w:r>
    </w:p>
    <w:p w14:paraId="2F47CB04" w14:textId="77777777" w:rsidR="008F4FA1" w:rsidRPr="008F4FA1" w:rsidRDefault="008F4FA1" w:rsidP="008F4FA1">
      <w:pPr>
        <w:widowControl/>
        <w:jc w:val="left"/>
        <w:rPr>
          <w:rFonts w:ascii="Times New Roman" w:eastAsia="ＭＳ 明朝" w:hAnsi="Times New Roman" w:cs="Times New Roman"/>
          <w:sz w:val="22"/>
        </w:rPr>
      </w:pPr>
      <w:r w:rsidRPr="008F4FA1">
        <w:rPr>
          <w:rFonts w:ascii="Times New Roman" w:eastAsia="ＭＳ 明朝" w:hAnsi="Times New Roman" w:cs="Times New Roman"/>
          <w:sz w:val="22"/>
        </w:rPr>
        <w:br w:type="page"/>
      </w:r>
    </w:p>
    <w:p w14:paraId="70441FA2" w14:textId="77777777" w:rsidR="008F4FA1" w:rsidRPr="008F4FA1" w:rsidRDefault="008F4FA1" w:rsidP="008F4FA1">
      <w:pPr>
        <w:widowControl/>
        <w:jc w:val="left"/>
        <w:rPr>
          <w:rFonts w:ascii="Times New Roman" w:eastAsia="ＭＳ 明朝" w:hAnsi="Times New Roman" w:cs="Times New Roman"/>
          <w:sz w:val="22"/>
        </w:rPr>
      </w:pPr>
      <w:r w:rsidRPr="008F4FA1">
        <w:rPr>
          <w:rFonts w:ascii="ＭＳ 明朝" w:eastAsia="ＭＳ 明朝" w:hAnsi="ＭＳ 明朝" w:cs="Times New Roman"/>
          <w:noProof/>
          <w:sz w:val="22"/>
        </w:rPr>
        <w:lastRenderedPageBreak/>
        <w:drawing>
          <wp:anchor distT="0" distB="0" distL="114300" distR="114300" simplePos="0" relativeHeight="251659264" behindDoc="0" locked="0" layoutInCell="1" allowOverlap="1" wp14:anchorId="217245CB" wp14:editId="37EC3F6F">
            <wp:simplePos x="0" y="0"/>
            <wp:positionH relativeFrom="column">
              <wp:posOffset>1270</wp:posOffset>
            </wp:positionH>
            <wp:positionV relativeFrom="paragraph">
              <wp:posOffset>160020</wp:posOffset>
            </wp:positionV>
            <wp:extent cx="5736812" cy="8305800"/>
            <wp:effectExtent l="19050" t="19050" r="16510"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58" t="412" r="2051" b="1076"/>
                    <a:stretch/>
                  </pic:blipFill>
                  <pic:spPr bwMode="auto">
                    <a:xfrm>
                      <a:off x="0" y="0"/>
                      <a:ext cx="5736812" cy="83058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4FA1">
        <w:rPr>
          <w:rFonts w:ascii="Times New Roman" w:eastAsia="ＭＳ 明朝" w:hAnsi="Times New Roman" w:cs="Times New Roman"/>
          <w:sz w:val="22"/>
        </w:rPr>
        <w:br w:type="page"/>
      </w:r>
    </w:p>
    <w:p w14:paraId="007E7920" w14:textId="77777777" w:rsidR="008F4FA1" w:rsidRPr="008F4FA1" w:rsidRDefault="008F4FA1" w:rsidP="008F4FA1">
      <w:pPr>
        <w:widowControl/>
        <w:ind w:firstLineChars="100" w:firstLine="226"/>
        <w:rPr>
          <w:rFonts w:ascii="Times New Roman" w:eastAsia="ＭＳ 明朝" w:hAnsi="Times New Roman" w:cs="Times New Roman"/>
          <w:sz w:val="22"/>
        </w:rPr>
      </w:pPr>
      <w:r w:rsidRPr="008F4FA1">
        <w:rPr>
          <w:rFonts w:ascii="Times New Roman" w:eastAsia="ＭＳ 明朝" w:hAnsi="Times New Roman" w:cs="Times New Roman" w:hint="eastAsia"/>
          <w:sz w:val="22"/>
        </w:rPr>
        <w:lastRenderedPageBreak/>
        <w:t>これまでの間、衆議院解散・総選挙、参議院通常選挙をはさみながらも、衆議院は、とかしきなおみ委員長、橋本岳委員長の下、また、参議院は、小川克巳委員長の下でも、調査を継続してきた。</w:t>
      </w:r>
    </w:p>
    <w:p w14:paraId="0EF96A10" w14:textId="62B9D4B1" w:rsidR="008F4FA1" w:rsidRPr="008F4FA1" w:rsidRDefault="008F4FA1" w:rsidP="008F4FA1">
      <w:pPr>
        <w:widowControl/>
        <w:ind w:firstLineChars="100" w:firstLine="226"/>
        <w:rPr>
          <w:rFonts w:ascii="Times New Roman" w:eastAsia="ＭＳ 明朝" w:hAnsi="Times New Roman" w:cs="Times New Roman"/>
          <w:sz w:val="22"/>
        </w:rPr>
      </w:pPr>
      <w:r w:rsidRPr="008F4FA1">
        <w:rPr>
          <w:rFonts w:ascii="Times New Roman" w:eastAsia="ＭＳ 明朝" w:hAnsi="Times New Roman" w:cs="Times New Roman" w:hint="eastAsia"/>
          <w:sz w:val="22"/>
        </w:rPr>
        <w:t>衆議院</w:t>
      </w:r>
      <w:r w:rsidRPr="008F4FA1">
        <w:rPr>
          <w:rFonts w:ascii="Times New Roman" w:eastAsia="ＭＳ 明朝" w:hAnsi="Times New Roman" w:cs="Times New Roman"/>
          <w:sz w:val="22"/>
        </w:rPr>
        <w:t>調査局厚生労働調査室、参議院厚生労働委員会調査室及び</w:t>
      </w:r>
      <w:r w:rsidRPr="008F4FA1">
        <w:rPr>
          <w:rFonts w:ascii="Times New Roman" w:eastAsia="ＭＳ 明朝" w:hAnsi="Times New Roman" w:cs="Times New Roman" w:hint="eastAsia"/>
          <w:sz w:val="22"/>
        </w:rPr>
        <w:t>国立</w:t>
      </w:r>
      <w:r w:rsidRPr="008F4FA1">
        <w:rPr>
          <w:rFonts w:ascii="Times New Roman" w:eastAsia="ＭＳ 明朝" w:hAnsi="Times New Roman" w:cs="Times New Roman"/>
          <w:sz w:val="22"/>
        </w:rPr>
        <w:t>国会図書館調査及び立法考査局社会労働調査室</w:t>
      </w:r>
      <w:r w:rsidRPr="008F4FA1">
        <w:rPr>
          <w:rFonts w:ascii="Times New Roman" w:eastAsia="ＭＳ 明朝" w:hAnsi="Times New Roman" w:cs="Times New Roman" w:hint="eastAsia"/>
          <w:sz w:val="22"/>
        </w:rPr>
        <w:t>課においては、それぞれ分担しつつも互いに連携・協力しながら調査が進められ、</w:t>
      </w:r>
      <w:r w:rsidRPr="008F4FA1">
        <w:rPr>
          <w:rFonts w:ascii="Times New Roman" w:eastAsia="ＭＳ 明朝" w:hAnsi="Times New Roman" w:cs="Times New Roman"/>
          <w:sz w:val="22"/>
        </w:rPr>
        <w:t>第</w:t>
      </w:r>
      <w:r w:rsidRPr="008F4FA1">
        <w:rPr>
          <w:rFonts w:ascii="Times New Roman" w:eastAsia="ＭＳ 明朝" w:hAnsi="Times New Roman" w:cs="Times New Roman"/>
          <w:sz w:val="22"/>
        </w:rPr>
        <w:t>211</w:t>
      </w:r>
      <w:r w:rsidRPr="008F4FA1">
        <w:rPr>
          <w:rFonts w:ascii="Times New Roman" w:eastAsia="ＭＳ 明朝" w:hAnsi="Times New Roman" w:cs="Times New Roman"/>
          <w:sz w:val="22"/>
        </w:rPr>
        <w:t>回国会</w:t>
      </w:r>
      <w:r w:rsidRPr="008F4FA1">
        <w:rPr>
          <w:rFonts w:ascii="Times New Roman" w:eastAsia="ＭＳ 明朝" w:hAnsi="Times New Roman" w:cs="Times New Roman" w:hint="eastAsia"/>
          <w:sz w:val="22"/>
        </w:rPr>
        <w:t>（常会）</w:t>
      </w:r>
      <w:r w:rsidRPr="008F4FA1">
        <w:rPr>
          <w:rFonts w:ascii="Times New Roman" w:eastAsia="ＭＳ 明朝" w:hAnsi="Times New Roman" w:cs="Times New Roman"/>
          <w:sz w:val="22"/>
        </w:rPr>
        <w:t>の令和</w:t>
      </w:r>
      <w:r w:rsidRPr="008F4FA1">
        <w:rPr>
          <w:rFonts w:ascii="Times New Roman" w:eastAsia="ＭＳ 明朝" w:hAnsi="Times New Roman" w:cs="Times New Roman" w:hint="eastAsia"/>
          <w:sz w:val="22"/>
        </w:rPr>
        <w:t>5</w:t>
      </w:r>
      <w:r w:rsidRPr="008F4FA1">
        <w:rPr>
          <w:rFonts w:ascii="Times New Roman" w:eastAsia="ＭＳ 明朝" w:hAnsi="Times New Roman" w:cs="Times New Roman"/>
          <w:sz w:val="22"/>
        </w:rPr>
        <w:t>年</w:t>
      </w:r>
      <w:r w:rsidRPr="008F4FA1">
        <w:rPr>
          <w:rFonts w:ascii="Times New Roman" w:eastAsia="ＭＳ 明朝" w:hAnsi="Times New Roman" w:cs="Times New Roman" w:hint="eastAsia"/>
          <w:sz w:val="22"/>
        </w:rPr>
        <w:t>6</w:t>
      </w:r>
      <w:r w:rsidRPr="008F4FA1">
        <w:rPr>
          <w:rFonts w:ascii="Times New Roman" w:eastAsia="ＭＳ 明朝" w:hAnsi="Times New Roman" w:cs="Times New Roman"/>
          <w:sz w:val="22"/>
        </w:rPr>
        <w:t>月</w:t>
      </w:r>
      <w:r w:rsidRPr="008F4FA1">
        <w:rPr>
          <w:rFonts w:ascii="Times New Roman" w:eastAsia="ＭＳ 明朝" w:hAnsi="Times New Roman" w:cs="Times New Roman" w:hint="eastAsia"/>
          <w:sz w:val="22"/>
        </w:rPr>
        <w:t>12</w:t>
      </w:r>
      <w:r w:rsidRPr="008F4FA1">
        <w:rPr>
          <w:rFonts w:ascii="Times New Roman" w:eastAsia="ＭＳ 明朝" w:hAnsi="Times New Roman" w:cs="Times New Roman"/>
          <w:sz w:val="22"/>
        </w:rPr>
        <w:t>日、</w:t>
      </w:r>
      <w:r w:rsidRPr="008F4FA1">
        <w:rPr>
          <w:rFonts w:ascii="Times New Roman" w:eastAsia="ＭＳ 明朝" w:hAnsi="Times New Roman" w:cs="Times New Roman" w:hint="eastAsia"/>
          <w:sz w:val="22"/>
        </w:rPr>
        <w:t>報告書原案が、</w:t>
      </w:r>
      <w:r w:rsidRPr="008F4FA1">
        <w:rPr>
          <w:rFonts w:ascii="Times New Roman" w:eastAsia="ＭＳ 明朝" w:hAnsi="Times New Roman" w:cs="Times New Roman"/>
          <w:sz w:val="22"/>
        </w:rPr>
        <w:t>衆議院厚生労働委員長及び参議院厚生労働委員長に提出された。</w:t>
      </w:r>
    </w:p>
    <w:p w14:paraId="1166AC73" w14:textId="0102289A" w:rsidR="008F4FA1" w:rsidRPr="008F4FA1" w:rsidRDefault="008F4FA1" w:rsidP="008F4FA1">
      <w:pPr>
        <w:widowControl/>
        <w:ind w:firstLineChars="100" w:firstLine="226"/>
        <w:rPr>
          <w:rFonts w:ascii="Times New Roman" w:eastAsia="ＭＳ 明朝" w:hAnsi="Times New Roman" w:cs="Times New Roman"/>
          <w:sz w:val="22"/>
        </w:rPr>
      </w:pPr>
      <w:r w:rsidRPr="008F4FA1">
        <w:rPr>
          <w:rFonts w:ascii="Times New Roman" w:eastAsia="ＭＳ 明朝" w:hAnsi="Times New Roman" w:cs="Times New Roman"/>
          <w:sz w:val="22"/>
        </w:rPr>
        <w:t>衆議院及び参議院</w:t>
      </w:r>
      <w:r w:rsidRPr="008F4FA1">
        <w:rPr>
          <w:rFonts w:ascii="Times New Roman" w:eastAsia="ＭＳ 明朝" w:hAnsi="Times New Roman" w:cs="Times New Roman" w:hint="eastAsia"/>
          <w:sz w:val="22"/>
        </w:rPr>
        <w:t>の</w:t>
      </w:r>
      <w:r w:rsidRPr="008F4FA1">
        <w:rPr>
          <w:rFonts w:ascii="Times New Roman" w:eastAsia="ＭＳ 明朝" w:hAnsi="Times New Roman" w:cs="Times New Roman"/>
          <w:sz w:val="22"/>
        </w:rPr>
        <w:t>厚生労働委員会理事会</w:t>
      </w:r>
      <w:r w:rsidRPr="008F4FA1">
        <w:rPr>
          <w:rFonts w:ascii="Times New Roman" w:eastAsia="ＭＳ 明朝" w:hAnsi="Times New Roman" w:cs="Times New Roman" w:hint="eastAsia"/>
          <w:sz w:val="22"/>
        </w:rPr>
        <w:t>において、それぞれ協議が行われた結果、提出された報</w:t>
      </w:r>
      <w:r w:rsidRPr="008F4FA1">
        <w:rPr>
          <w:rFonts w:ascii="Times New Roman" w:eastAsia="ＭＳ 明朝" w:hAnsi="Times New Roman" w:cs="Times New Roman"/>
          <w:sz w:val="22"/>
        </w:rPr>
        <w:t>告書原案</w:t>
      </w:r>
      <w:r w:rsidRPr="008F4FA1">
        <w:rPr>
          <w:rFonts w:ascii="Times New Roman" w:eastAsia="ＭＳ 明朝" w:hAnsi="Times New Roman" w:cs="Times New Roman" w:hint="eastAsia"/>
          <w:sz w:val="22"/>
        </w:rPr>
        <w:t>を「</w:t>
      </w:r>
      <w:r w:rsidRPr="008F4FA1">
        <w:rPr>
          <w:rFonts w:ascii="Times New Roman" w:eastAsia="ＭＳ 明朝" w:hAnsi="Times New Roman" w:cs="Times New Roman"/>
          <w:sz w:val="22"/>
        </w:rPr>
        <w:t>旧優生保護法に基づく優生手術等を受けた者に対する一時金の支給等に関する法律</w:t>
      </w:r>
      <w:r w:rsidRPr="008F4FA1">
        <w:rPr>
          <w:rFonts w:ascii="Times New Roman" w:eastAsia="ＭＳ 明朝" w:hAnsi="Times New Roman" w:cs="Times New Roman" w:hint="eastAsia"/>
          <w:sz w:val="22"/>
        </w:rPr>
        <w:t>第</w:t>
      </w:r>
      <w:r w:rsidRPr="008F4FA1">
        <w:rPr>
          <w:rFonts w:ascii="Times New Roman" w:eastAsia="ＭＳ 明朝" w:hAnsi="Times New Roman" w:cs="Times New Roman" w:hint="eastAsia"/>
          <w:sz w:val="22"/>
        </w:rPr>
        <w:t>21</w:t>
      </w:r>
      <w:r w:rsidRPr="008F4FA1">
        <w:rPr>
          <w:rFonts w:ascii="Times New Roman" w:eastAsia="ＭＳ 明朝" w:hAnsi="Times New Roman" w:cs="Times New Roman" w:hint="eastAsia"/>
          <w:sz w:val="22"/>
        </w:rPr>
        <w:t>条に基づく調査</w:t>
      </w:r>
      <w:r w:rsidRPr="008F4FA1">
        <w:rPr>
          <w:rFonts w:ascii="Times New Roman" w:eastAsia="ＭＳ 明朝" w:hAnsi="Times New Roman" w:cs="Times New Roman"/>
          <w:sz w:val="22"/>
        </w:rPr>
        <w:t>報告書</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と</w:t>
      </w:r>
      <w:r w:rsidRPr="008F4FA1">
        <w:rPr>
          <w:rFonts w:ascii="Times New Roman" w:eastAsia="ＭＳ 明朝" w:hAnsi="Times New Roman" w:cs="Times New Roman" w:hint="eastAsia"/>
          <w:sz w:val="22"/>
        </w:rPr>
        <w:t>することとし、これ</w:t>
      </w:r>
      <w:r w:rsidRPr="008F4FA1">
        <w:rPr>
          <w:rFonts w:ascii="Times New Roman" w:eastAsia="ＭＳ 明朝" w:hAnsi="Times New Roman" w:cs="Times New Roman" w:hint="eastAsia"/>
          <w:kern w:val="0"/>
          <w:sz w:val="22"/>
        </w:rPr>
        <w:t>を</w:t>
      </w:r>
      <w:r w:rsidRPr="008F4FA1">
        <w:rPr>
          <w:rFonts w:ascii="ＭＳ 明朝" w:eastAsia="ＭＳ 明朝" w:hAnsi="ＭＳ 明朝" w:cs="Times New Roman" w:hint="eastAsia"/>
          <w:kern w:val="0"/>
          <w:sz w:val="22"/>
        </w:rPr>
        <w:t>細田博之</w:t>
      </w:r>
      <w:r w:rsidRPr="008F4FA1">
        <w:rPr>
          <w:rFonts w:ascii="Times New Roman" w:eastAsia="ＭＳ 明朝" w:hAnsi="Times New Roman" w:cs="Times New Roman" w:hint="eastAsia"/>
          <w:kern w:val="0"/>
          <w:sz w:val="22"/>
        </w:rPr>
        <w:t>衆議院議長及び</w:t>
      </w:r>
      <w:r w:rsidRPr="008F4FA1">
        <w:rPr>
          <w:rFonts w:ascii="ＭＳ 明朝" w:eastAsia="ＭＳ 明朝" w:hAnsi="ＭＳ 明朝" w:cs="Times New Roman" w:hint="eastAsia"/>
          <w:kern w:val="0"/>
          <w:sz w:val="22"/>
        </w:rPr>
        <w:t>尾</w:t>
      </w:r>
      <w:r w:rsidR="004320B3">
        <w:rPr>
          <w:rFonts w:ascii="ＭＳ 明朝" w:eastAsia="ＭＳ 明朝" w:hAnsi="ＭＳ 明朝" w:cs="Times New Roman" w:hint="eastAsia"/>
          <w:kern w:val="0"/>
          <w:sz w:val="22"/>
        </w:rPr>
        <w:t>辻</w:t>
      </w:r>
      <w:r w:rsidRPr="008F4FA1">
        <w:rPr>
          <w:rFonts w:ascii="ＭＳ 明朝" w:eastAsia="ＭＳ 明朝" w:hAnsi="ＭＳ 明朝" w:cs="Times New Roman" w:hint="eastAsia"/>
          <w:kern w:val="0"/>
          <w:sz w:val="22"/>
        </w:rPr>
        <w:t>秀久</w:t>
      </w:r>
      <w:r w:rsidRPr="008F4FA1">
        <w:rPr>
          <w:rFonts w:ascii="Times New Roman" w:eastAsia="ＭＳ 明朝" w:hAnsi="Times New Roman" w:cs="Times New Roman" w:hint="eastAsia"/>
          <w:kern w:val="0"/>
          <w:sz w:val="22"/>
        </w:rPr>
        <w:t>参議院議長に報告する</w:t>
      </w:r>
      <w:r w:rsidRPr="008F4FA1">
        <w:rPr>
          <w:rFonts w:ascii="Times New Roman" w:eastAsia="ＭＳ 明朝" w:hAnsi="Times New Roman" w:cs="Times New Roman"/>
          <w:sz w:val="22"/>
        </w:rPr>
        <w:t>とともに</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公表することとした。</w:t>
      </w:r>
    </w:p>
    <w:p w14:paraId="2AF28571" w14:textId="77777777" w:rsidR="008F4FA1" w:rsidRPr="008F4FA1" w:rsidRDefault="008F4FA1" w:rsidP="008F4FA1">
      <w:pPr>
        <w:widowControl/>
        <w:jc w:val="left"/>
        <w:rPr>
          <w:rFonts w:ascii="ＭＳ 明朝" w:eastAsia="ＭＳ 明朝" w:hAnsi="ＭＳ 明朝" w:cs="Times New Roman"/>
          <w:sz w:val="22"/>
        </w:rPr>
      </w:pPr>
    </w:p>
    <w:p w14:paraId="34F61116" w14:textId="77777777" w:rsidR="008F4FA1" w:rsidRPr="008F4FA1" w:rsidRDefault="008F4FA1" w:rsidP="008F4FA1">
      <w:pPr>
        <w:rPr>
          <w:rFonts w:ascii="ＭＳ ゴシック" w:eastAsia="ＭＳ ゴシック" w:hAnsi="ＭＳ ゴシック" w:cs="Times New Roman"/>
          <w:sz w:val="22"/>
        </w:rPr>
      </w:pPr>
      <w:r w:rsidRPr="008F4FA1">
        <w:rPr>
          <w:rFonts w:ascii="ＭＳ ゴシック" w:eastAsia="ＭＳ ゴシック" w:hAnsi="ＭＳ ゴシック" w:cs="Times New Roman" w:hint="eastAsia"/>
          <w:sz w:val="22"/>
        </w:rPr>
        <w:t>（本報告書の構成）</w:t>
      </w:r>
    </w:p>
    <w:p w14:paraId="5EFA50B2" w14:textId="77777777" w:rsidR="008F4FA1" w:rsidRPr="008F4FA1" w:rsidRDefault="008F4FA1" w:rsidP="008F4FA1">
      <w:pPr>
        <w:ind w:firstLineChars="100" w:firstLine="226"/>
        <w:rPr>
          <w:rFonts w:ascii="Times New Roman" w:eastAsia="ＭＳ 明朝" w:hAnsi="Times New Roman" w:cs="Times New Roman"/>
          <w:sz w:val="22"/>
        </w:rPr>
      </w:pPr>
      <w:r w:rsidRPr="008F4FA1">
        <w:rPr>
          <w:rFonts w:ascii="Times New Roman" w:eastAsia="ＭＳ 明朝" w:hAnsi="Times New Roman" w:cs="Times New Roman"/>
          <w:sz w:val="22"/>
        </w:rPr>
        <w:t>本報告書は</w:t>
      </w:r>
      <w:r w:rsidRPr="008F4FA1">
        <w:rPr>
          <w:rFonts w:ascii="Times New Roman" w:eastAsia="ＭＳ 明朝" w:hAnsi="Times New Roman" w:cs="Times New Roman"/>
          <w:sz w:val="22"/>
        </w:rPr>
        <w:t>3</w:t>
      </w:r>
      <w:r w:rsidRPr="008F4FA1">
        <w:rPr>
          <w:rFonts w:ascii="Times New Roman" w:eastAsia="ＭＳ 明朝" w:hAnsi="Times New Roman" w:cs="Times New Roman"/>
          <w:sz w:val="22"/>
        </w:rPr>
        <w:t>編構成としており、第</w:t>
      </w:r>
      <w:r w:rsidRPr="008F4FA1">
        <w:rPr>
          <w:rFonts w:ascii="Times New Roman" w:eastAsia="ＭＳ 明朝" w:hAnsi="Times New Roman" w:cs="Times New Roman" w:hint="eastAsia"/>
          <w:sz w:val="22"/>
        </w:rPr>
        <w:t>1</w:t>
      </w:r>
      <w:r w:rsidRPr="008F4FA1">
        <w:rPr>
          <w:rFonts w:ascii="Times New Roman" w:eastAsia="ＭＳ 明朝" w:hAnsi="Times New Roman" w:cs="Times New Roman"/>
          <w:sz w:val="22"/>
        </w:rPr>
        <w:t>編は「旧優生保護法の立法過程」、第</w:t>
      </w:r>
      <w:r w:rsidRPr="008F4FA1">
        <w:rPr>
          <w:rFonts w:ascii="Times New Roman" w:eastAsia="ＭＳ 明朝" w:hAnsi="Times New Roman" w:cs="Times New Roman" w:hint="eastAsia"/>
          <w:sz w:val="22"/>
        </w:rPr>
        <w:t>2</w:t>
      </w:r>
      <w:r w:rsidRPr="008F4FA1">
        <w:rPr>
          <w:rFonts w:ascii="Times New Roman" w:eastAsia="ＭＳ 明朝" w:hAnsi="Times New Roman" w:cs="Times New Roman"/>
          <w:sz w:val="22"/>
        </w:rPr>
        <w:t>編は「優生手術の実施状況等」、第</w:t>
      </w:r>
      <w:r w:rsidRPr="008F4FA1">
        <w:rPr>
          <w:rFonts w:ascii="Times New Roman" w:eastAsia="ＭＳ 明朝" w:hAnsi="Times New Roman" w:cs="Times New Roman" w:hint="eastAsia"/>
          <w:sz w:val="22"/>
        </w:rPr>
        <w:t>3</w:t>
      </w:r>
      <w:r w:rsidRPr="008F4FA1">
        <w:rPr>
          <w:rFonts w:ascii="Times New Roman" w:eastAsia="ＭＳ 明朝" w:hAnsi="Times New Roman" w:cs="Times New Roman"/>
          <w:sz w:val="22"/>
        </w:rPr>
        <w:t>編は「諸外国における優生</w:t>
      </w:r>
      <w:r w:rsidRPr="008F4FA1">
        <w:rPr>
          <w:rFonts w:ascii="Times New Roman" w:eastAsia="ＭＳ 明朝" w:hAnsi="Times New Roman" w:cs="Times New Roman" w:hint="eastAsia"/>
          <w:sz w:val="22"/>
        </w:rPr>
        <w:t>学・優生運動</w:t>
      </w:r>
      <w:r w:rsidRPr="008F4FA1">
        <w:rPr>
          <w:rFonts w:ascii="Times New Roman" w:eastAsia="ＭＳ 明朝" w:hAnsi="Times New Roman" w:cs="Times New Roman"/>
          <w:sz w:val="22"/>
        </w:rPr>
        <w:t>の歴史と</w:t>
      </w:r>
      <w:r w:rsidRPr="008F4FA1">
        <w:rPr>
          <w:rFonts w:ascii="Times New Roman" w:eastAsia="ＭＳ 明朝" w:hAnsi="Times New Roman" w:cs="Times New Roman" w:hint="eastAsia"/>
          <w:sz w:val="22"/>
        </w:rPr>
        <w:t>断種等</w:t>
      </w:r>
      <w:r w:rsidRPr="008F4FA1">
        <w:rPr>
          <w:rFonts w:ascii="Times New Roman" w:eastAsia="ＭＳ 明朝" w:hAnsi="Times New Roman" w:cs="Times New Roman"/>
          <w:sz w:val="22"/>
        </w:rPr>
        <w:t>施策」としている。</w:t>
      </w:r>
    </w:p>
    <w:p w14:paraId="43F69ABD" w14:textId="77777777" w:rsidR="008F4FA1" w:rsidRPr="008F4FA1" w:rsidRDefault="008F4FA1" w:rsidP="008F4FA1">
      <w:pPr>
        <w:ind w:firstLineChars="100" w:firstLine="226"/>
        <w:rPr>
          <w:rFonts w:ascii="ＭＳ 明朝" w:eastAsia="ＭＳ 明朝" w:hAnsi="ＭＳ 明朝" w:cs="Times New Roman"/>
          <w:sz w:val="22"/>
        </w:rPr>
      </w:pPr>
      <w:r w:rsidRPr="008F4FA1">
        <w:rPr>
          <w:rFonts w:ascii="Times New Roman" w:eastAsia="ＭＳ 明朝" w:hAnsi="Times New Roman" w:cs="Times New Roman"/>
          <w:sz w:val="22"/>
        </w:rPr>
        <w:t>まず、第</w:t>
      </w:r>
      <w:r w:rsidRPr="008F4FA1">
        <w:rPr>
          <w:rFonts w:ascii="Times New Roman" w:eastAsia="ＭＳ 明朝" w:hAnsi="Times New Roman" w:cs="Times New Roman" w:hint="eastAsia"/>
          <w:sz w:val="22"/>
        </w:rPr>
        <w:t>1</w:t>
      </w:r>
      <w:r w:rsidRPr="008F4FA1">
        <w:rPr>
          <w:rFonts w:ascii="Times New Roman" w:eastAsia="ＭＳ 明朝" w:hAnsi="Times New Roman" w:cs="Times New Roman"/>
          <w:sz w:val="22"/>
        </w:rPr>
        <w:t>編の「旧優生保護法の立法過程」は参議院厚生労働委員会調査室が</w:t>
      </w:r>
      <w:r w:rsidRPr="008F4FA1">
        <w:rPr>
          <w:rFonts w:ascii="Times New Roman" w:eastAsia="ＭＳ 明朝" w:hAnsi="Times New Roman" w:cs="Times New Roman" w:hint="eastAsia"/>
          <w:sz w:val="22"/>
        </w:rPr>
        <w:t>中心となり</w:t>
      </w:r>
      <w:r w:rsidRPr="008F4FA1">
        <w:rPr>
          <w:rFonts w:ascii="Times New Roman" w:eastAsia="ＭＳ 明朝" w:hAnsi="Times New Roman" w:cs="Times New Roman"/>
          <w:sz w:val="22"/>
        </w:rPr>
        <w:t>原案を作成したもので、その主な内容は</w:t>
      </w:r>
      <w:r w:rsidRPr="008F4FA1">
        <w:rPr>
          <w:rFonts w:ascii="Times New Roman" w:eastAsia="ＭＳ 明朝" w:hAnsi="Times New Roman" w:cs="Times New Roman" w:hint="eastAsia"/>
          <w:sz w:val="22"/>
        </w:rPr>
        <w:t>、戦前における国民優生法の制定過程、昭和</w:t>
      </w:r>
      <w:r w:rsidRPr="008F4FA1">
        <w:rPr>
          <w:rFonts w:ascii="Times New Roman" w:eastAsia="ＭＳ 明朝" w:hAnsi="Times New Roman" w:cs="Times New Roman"/>
          <w:sz w:val="22"/>
        </w:rPr>
        <w:t>23</w:t>
      </w:r>
      <w:r w:rsidRPr="008F4FA1">
        <w:rPr>
          <w:rFonts w:ascii="Times New Roman" w:eastAsia="ＭＳ 明朝" w:hAnsi="Times New Roman" w:cs="Times New Roman" w:hint="eastAsia"/>
          <w:sz w:val="22"/>
        </w:rPr>
        <w:t>年の旧優生保護法の制定過程、昭和</w:t>
      </w:r>
      <w:r w:rsidRPr="008F4FA1">
        <w:rPr>
          <w:rFonts w:ascii="Times New Roman" w:eastAsia="ＭＳ 明朝" w:hAnsi="Times New Roman" w:cs="Times New Roman"/>
          <w:sz w:val="22"/>
        </w:rPr>
        <w:t>24</w:t>
      </w:r>
      <w:r w:rsidRPr="008F4FA1">
        <w:rPr>
          <w:rFonts w:ascii="Times New Roman" w:eastAsia="ＭＳ 明朝" w:hAnsi="Times New Roman" w:cs="Times New Roman" w:hint="eastAsia"/>
          <w:sz w:val="22"/>
        </w:rPr>
        <w:t>年から昭和</w:t>
      </w:r>
      <w:r w:rsidRPr="008F4FA1">
        <w:rPr>
          <w:rFonts w:ascii="Times New Roman" w:eastAsia="ＭＳ 明朝" w:hAnsi="Times New Roman" w:cs="Times New Roman"/>
          <w:sz w:val="22"/>
        </w:rPr>
        <w:t>30</w:t>
      </w:r>
      <w:r w:rsidRPr="008F4FA1">
        <w:rPr>
          <w:rFonts w:ascii="Times New Roman" w:eastAsia="ＭＳ 明朝" w:hAnsi="Times New Roman" w:cs="Times New Roman" w:hint="eastAsia"/>
          <w:sz w:val="22"/>
        </w:rPr>
        <w:t>年にかけての旧優生保護法の改正過程、昭和</w:t>
      </w:r>
      <w:r w:rsidRPr="008F4FA1">
        <w:rPr>
          <w:rFonts w:ascii="Times New Roman" w:eastAsia="ＭＳ 明朝" w:hAnsi="Times New Roman" w:cs="Times New Roman"/>
          <w:sz w:val="22"/>
        </w:rPr>
        <w:t>30</w:t>
      </w:r>
      <w:r w:rsidRPr="008F4FA1">
        <w:rPr>
          <w:rFonts w:ascii="Times New Roman" w:eastAsia="ＭＳ 明朝" w:hAnsi="Times New Roman" w:cs="Times New Roman" w:hint="eastAsia"/>
          <w:sz w:val="22"/>
        </w:rPr>
        <w:t>年代から平成</w:t>
      </w:r>
      <w:r w:rsidRPr="008F4FA1">
        <w:rPr>
          <w:rFonts w:ascii="Times New Roman" w:eastAsia="ＭＳ 明朝" w:hAnsi="Times New Roman" w:cs="Times New Roman"/>
          <w:sz w:val="22"/>
        </w:rPr>
        <w:t>7</w:t>
      </w:r>
      <w:r w:rsidRPr="008F4FA1">
        <w:rPr>
          <w:rFonts w:ascii="Times New Roman" w:eastAsia="ＭＳ 明朝" w:hAnsi="Times New Roman" w:cs="Times New Roman" w:hint="eastAsia"/>
          <w:sz w:val="22"/>
        </w:rPr>
        <w:t>年にかけての旧優生保護法の改正等の動き、平成</w:t>
      </w:r>
      <w:r w:rsidRPr="008F4FA1">
        <w:rPr>
          <w:rFonts w:ascii="Times New Roman" w:eastAsia="ＭＳ 明朝" w:hAnsi="Times New Roman" w:cs="Times New Roman"/>
          <w:sz w:val="22"/>
        </w:rPr>
        <w:t>8</w:t>
      </w:r>
      <w:r w:rsidRPr="008F4FA1">
        <w:rPr>
          <w:rFonts w:ascii="Times New Roman" w:eastAsia="ＭＳ 明朝" w:hAnsi="Times New Roman" w:cs="Times New Roman" w:hint="eastAsia"/>
          <w:sz w:val="22"/>
        </w:rPr>
        <w:t>年の旧優生保護法の改正過程、平成</w:t>
      </w:r>
      <w:r w:rsidRPr="008F4FA1">
        <w:rPr>
          <w:rFonts w:ascii="Times New Roman" w:eastAsia="ＭＳ 明朝" w:hAnsi="Times New Roman" w:cs="Times New Roman"/>
          <w:sz w:val="22"/>
        </w:rPr>
        <w:t>31</w:t>
      </w:r>
      <w:r w:rsidRPr="008F4FA1">
        <w:rPr>
          <w:rFonts w:ascii="Times New Roman" w:eastAsia="ＭＳ 明朝" w:hAnsi="Times New Roman" w:cs="Times New Roman" w:hint="eastAsia"/>
          <w:sz w:val="22"/>
        </w:rPr>
        <w:t>年の旧優生保護法一時金支給法の制定過程に加え、過去の教科書における旧優生保護法等に関する記述についての調査となっている。</w:t>
      </w:r>
    </w:p>
    <w:p w14:paraId="669B0D30" w14:textId="77777777" w:rsidR="008F4FA1" w:rsidRPr="008F4FA1" w:rsidRDefault="008F4FA1" w:rsidP="008F4FA1">
      <w:pPr>
        <w:ind w:firstLineChars="100" w:firstLine="226"/>
        <w:rPr>
          <w:rFonts w:ascii="Times New Roman" w:eastAsia="ＭＳ 明朝" w:hAnsi="Times New Roman" w:cs="Times New Roman"/>
          <w:sz w:val="22"/>
        </w:rPr>
      </w:pPr>
      <w:r w:rsidRPr="008F4FA1">
        <w:rPr>
          <w:rFonts w:ascii="Times New Roman" w:eastAsia="ＭＳ 明朝" w:hAnsi="Times New Roman" w:cs="Times New Roman"/>
          <w:sz w:val="22"/>
        </w:rPr>
        <w:t>次に、第</w:t>
      </w:r>
      <w:r w:rsidRPr="008F4FA1">
        <w:rPr>
          <w:rFonts w:ascii="Times New Roman" w:eastAsia="ＭＳ 明朝" w:hAnsi="Times New Roman" w:cs="Times New Roman" w:hint="eastAsia"/>
          <w:sz w:val="22"/>
        </w:rPr>
        <w:t>2</w:t>
      </w:r>
      <w:r w:rsidRPr="008F4FA1">
        <w:rPr>
          <w:rFonts w:ascii="Times New Roman" w:eastAsia="ＭＳ 明朝" w:hAnsi="Times New Roman" w:cs="Times New Roman"/>
          <w:sz w:val="22"/>
        </w:rPr>
        <w:t>編の「優生手術の実施状況等」は衆議院調査局厚生労働調査室が</w:t>
      </w:r>
      <w:r w:rsidRPr="008F4FA1">
        <w:rPr>
          <w:rFonts w:ascii="Times New Roman" w:eastAsia="ＭＳ 明朝" w:hAnsi="Times New Roman" w:cs="Times New Roman" w:hint="eastAsia"/>
          <w:sz w:val="22"/>
        </w:rPr>
        <w:t>中心となり</w:t>
      </w:r>
      <w:r w:rsidRPr="008F4FA1">
        <w:rPr>
          <w:rFonts w:ascii="Times New Roman" w:eastAsia="ＭＳ 明朝" w:hAnsi="Times New Roman" w:cs="Times New Roman"/>
          <w:sz w:val="22"/>
        </w:rPr>
        <w:t>原案を作成したもので、その主な内容は、旧優生保護法に基づく優生手術の概要</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優生手術の実施件数の推移</w:t>
      </w:r>
      <w:r w:rsidRPr="008F4FA1">
        <w:rPr>
          <w:rFonts w:ascii="Times New Roman" w:eastAsia="ＭＳ 明朝" w:hAnsi="Times New Roman" w:cs="Times New Roman" w:hint="eastAsia"/>
          <w:sz w:val="22"/>
        </w:rPr>
        <w:t>等のほか</w:t>
      </w:r>
      <w:r w:rsidRPr="008F4FA1">
        <w:rPr>
          <w:rFonts w:ascii="Times New Roman" w:eastAsia="ＭＳ 明朝" w:hAnsi="Times New Roman" w:cs="Times New Roman"/>
          <w:sz w:val="22"/>
        </w:rPr>
        <w:t>、手術の実施状況等</w:t>
      </w:r>
      <w:r w:rsidRPr="008F4FA1">
        <w:rPr>
          <w:rFonts w:ascii="Times New Roman" w:eastAsia="ＭＳ 明朝" w:hAnsi="Times New Roman" w:cs="Times New Roman" w:hint="eastAsia"/>
          <w:sz w:val="22"/>
        </w:rPr>
        <w:t>を明らかにするために実施した様々な調査、具体的には、①国の機関の保有資料の調査、②地方自治体に対する調査</w:t>
      </w:r>
      <w:r w:rsidRPr="008F4FA1">
        <w:rPr>
          <w:rFonts w:ascii="Times New Roman" w:eastAsia="ＭＳ 明朝" w:hAnsi="Times New Roman" w:cs="Times New Roman"/>
          <w:sz w:val="22"/>
        </w:rPr>
        <w:t>、</w:t>
      </w:r>
      <w:r w:rsidRPr="008F4FA1">
        <w:rPr>
          <w:rFonts w:ascii="Times New Roman" w:eastAsia="ＭＳ 明朝" w:hAnsi="Times New Roman" w:cs="Times New Roman" w:hint="eastAsia"/>
          <w:sz w:val="22"/>
        </w:rPr>
        <w:t>③</w:t>
      </w:r>
      <w:r w:rsidRPr="008F4FA1">
        <w:rPr>
          <w:rFonts w:ascii="Times New Roman" w:eastAsia="ＭＳ 明朝" w:hAnsi="Times New Roman" w:cs="Times New Roman"/>
          <w:sz w:val="22"/>
        </w:rPr>
        <w:t>医療機関</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福祉施設</w:t>
      </w:r>
      <w:r w:rsidRPr="008F4FA1">
        <w:rPr>
          <w:rFonts w:ascii="Times New Roman" w:eastAsia="ＭＳ 明朝" w:hAnsi="Times New Roman" w:cs="Times New Roman" w:hint="eastAsia"/>
          <w:sz w:val="22"/>
        </w:rPr>
        <w:t>に対する調査</w:t>
      </w:r>
      <w:r w:rsidRPr="008F4FA1">
        <w:rPr>
          <w:rFonts w:ascii="Times New Roman" w:eastAsia="ＭＳ 明朝" w:hAnsi="Times New Roman" w:cs="Times New Roman"/>
          <w:sz w:val="22"/>
        </w:rPr>
        <w:t>、</w:t>
      </w:r>
      <w:r w:rsidRPr="008F4FA1">
        <w:rPr>
          <w:rFonts w:ascii="Times New Roman" w:eastAsia="ＭＳ 明朝" w:hAnsi="Times New Roman" w:cs="Times New Roman" w:hint="eastAsia"/>
          <w:sz w:val="22"/>
        </w:rPr>
        <w:t>④</w:t>
      </w:r>
      <w:r w:rsidRPr="008F4FA1">
        <w:rPr>
          <w:rFonts w:ascii="Times New Roman" w:eastAsia="ＭＳ 明朝" w:hAnsi="Times New Roman" w:cs="Times New Roman"/>
          <w:sz w:val="22"/>
        </w:rPr>
        <w:t>障害者関連団体</w:t>
      </w:r>
      <w:r w:rsidRPr="008F4FA1">
        <w:rPr>
          <w:rFonts w:ascii="Times New Roman" w:eastAsia="ＭＳ 明朝" w:hAnsi="Times New Roman" w:cs="Times New Roman" w:hint="eastAsia"/>
          <w:sz w:val="22"/>
        </w:rPr>
        <w:t>に対する調査、⑤</w:t>
      </w:r>
      <w:r w:rsidRPr="008F4FA1">
        <w:rPr>
          <w:rFonts w:ascii="Times New Roman" w:eastAsia="ＭＳ 明朝" w:hAnsi="Times New Roman" w:cs="Times New Roman"/>
          <w:sz w:val="22"/>
        </w:rPr>
        <w:t>優生手術を受けた当時者等</w:t>
      </w:r>
      <w:r w:rsidRPr="008F4FA1">
        <w:rPr>
          <w:rFonts w:ascii="Times New Roman" w:eastAsia="ＭＳ 明朝" w:hAnsi="Times New Roman" w:cs="Times New Roman" w:hint="eastAsia"/>
          <w:sz w:val="22"/>
        </w:rPr>
        <w:t>に対する調査、⑥旧優生保護法一時金支給請求書等の</w:t>
      </w:r>
      <w:r w:rsidRPr="008F4FA1">
        <w:rPr>
          <w:rFonts w:ascii="Times New Roman" w:eastAsia="ＭＳ 明朝" w:hAnsi="Times New Roman" w:cs="Times New Roman"/>
          <w:sz w:val="22"/>
        </w:rPr>
        <w:t>調査</w:t>
      </w:r>
      <w:r w:rsidRPr="008F4FA1">
        <w:rPr>
          <w:rFonts w:ascii="Times New Roman" w:eastAsia="ＭＳ 明朝" w:hAnsi="Times New Roman" w:cs="Times New Roman" w:hint="eastAsia"/>
          <w:sz w:val="22"/>
        </w:rPr>
        <w:t>の内容及び結果に加え、障害者関連団体、</w:t>
      </w:r>
      <w:r w:rsidRPr="008F4FA1">
        <w:rPr>
          <w:rFonts w:ascii="Times New Roman" w:eastAsia="ＭＳ 明朝" w:hAnsi="Times New Roman" w:cs="Times New Roman"/>
          <w:sz w:val="22"/>
        </w:rPr>
        <w:t>医学関連団体の公表資料となっている。</w:t>
      </w:r>
    </w:p>
    <w:p w14:paraId="30AC7543" w14:textId="6C60B73F" w:rsidR="008F4FA1" w:rsidRPr="00C0219D" w:rsidRDefault="008F4FA1" w:rsidP="00C0219D">
      <w:pPr>
        <w:ind w:firstLineChars="100" w:firstLine="226"/>
        <w:rPr>
          <w:rFonts w:ascii="ＭＳ 明朝" w:eastAsia="ＭＳ 明朝" w:hAnsi="ＭＳ 明朝" w:cs="Times New Roman"/>
          <w:sz w:val="22"/>
        </w:rPr>
      </w:pPr>
      <w:r w:rsidRPr="008F4FA1">
        <w:rPr>
          <w:rFonts w:ascii="Times New Roman" w:eastAsia="ＭＳ 明朝" w:hAnsi="Times New Roman" w:cs="Times New Roman"/>
          <w:sz w:val="22"/>
        </w:rPr>
        <w:t>次に、第</w:t>
      </w:r>
      <w:r w:rsidRPr="008F4FA1">
        <w:rPr>
          <w:rFonts w:ascii="Times New Roman" w:eastAsia="ＭＳ 明朝" w:hAnsi="Times New Roman" w:cs="Times New Roman" w:hint="eastAsia"/>
          <w:sz w:val="22"/>
        </w:rPr>
        <w:t>3</w:t>
      </w:r>
      <w:r w:rsidRPr="008F4FA1">
        <w:rPr>
          <w:rFonts w:ascii="Times New Roman" w:eastAsia="ＭＳ 明朝" w:hAnsi="Times New Roman" w:cs="Times New Roman"/>
          <w:sz w:val="22"/>
        </w:rPr>
        <w:t>編の「諸外国における優生</w:t>
      </w:r>
      <w:r w:rsidRPr="008F4FA1">
        <w:rPr>
          <w:rFonts w:ascii="Times New Roman" w:eastAsia="ＭＳ 明朝" w:hAnsi="Times New Roman" w:cs="Times New Roman" w:hint="eastAsia"/>
          <w:sz w:val="22"/>
        </w:rPr>
        <w:t>学・優生運動</w:t>
      </w:r>
      <w:r w:rsidRPr="008F4FA1">
        <w:rPr>
          <w:rFonts w:ascii="Times New Roman" w:eastAsia="ＭＳ 明朝" w:hAnsi="Times New Roman" w:cs="Times New Roman"/>
          <w:sz w:val="22"/>
        </w:rPr>
        <w:t>の歴史と</w:t>
      </w:r>
      <w:r w:rsidRPr="008F4FA1">
        <w:rPr>
          <w:rFonts w:ascii="Times New Roman" w:eastAsia="ＭＳ 明朝" w:hAnsi="Times New Roman" w:cs="Times New Roman" w:hint="eastAsia"/>
          <w:sz w:val="22"/>
        </w:rPr>
        <w:t>断種等</w:t>
      </w:r>
      <w:r w:rsidRPr="008F4FA1">
        <w:rPr>
          <w:rFonts w:ascii="Times New Roman" w:eastAsia="ＭＳ 明朝" w:hAnsi="Times New Roman" w:cs="Times New Roman"/>
          <w:sz w:val="22"/>
        </w:rPr>
        <w:t>施策」は国立国会図書館調査及び立法考査局社会労働調査室</w:t>
      </w:r>
      <w:r w:rsidRPr="008F4FA1">
        <w:rPr>
          <w:rFonts w:ascii="Times New Roman" w:eastAsia="ＭＳ 明朝" w:hAnsi="Times New Roman" w:cs="Times New Roman" w:hint="eastAsia"/>
          <w:sz w:val="22"/>
        </w:rPr>
        <w:t>課</w:t>
      </w:r>
      <w:r w:rsidRPr="008F4FA1">
        <w:rPr>
          <w:rFonts w:ascii="Times New Roman" w:eastAsia="ＭＳ 明朝" w:hAnsi="Times New Roman" w:cs="Times New Roman"/>
          <w:sz w:val="22"/>
        </w:rPr>
        <w:t>が</w:t>
      </w:r>
      <w:r w:rsidRPr="008F4FA1">
        <w:rPr>
          <w:rFonts w:ascii="Times New Roman" w:eastAsia="ＭＳ 明朝" w:hAnsi="Times New Roman" w:cs="Times New Roman" w:hint="eastAsia"/>
          <w:sz w:val="22"/>
        </w:rPr>
        <w:t>中心となり</w:t>
      </w:r>
      <w:r w:rsidRPr="008F4FA1">
        <w:rPr>
          <w:rFonts w:ascii="Times New Roman" w:eastAsia="ＭＳ 明朝" w:hAnsi="Times New Roman" w:cs="Times New Roman"/>
          <w:sz w:val="22"/>
        </w:rPr>
        <w:t>原案を作成したもので、その主な内容は、</w:t>
      </w:r>
      <w:r w:rsidRPr="008F4FA1">
        <w:rPr>
          <w:rFonts w:ascii="ＭＳ 明朝" w:eastAsia="ＭＳ 明朝" w:hAnsi="ＭＳ 明朝" w:cs="Times New Roman" w:hint="eastAsia"/>
          <w:sz w:val="22"/>
        </w:rPr>
        <w:t>優生学・優生運動の歴史と概要、各国・各地域の優生施策の歴史・制度となっている。優生学は、当初から科学であると同時に社会的な運動でもあり、国民集団を形成しようという動きとして、国際的にも広く共有された歴史がある。アメリカ、ドイツ、スウェーデンは、断種法が制定され、後に断種施策の被害者への補償を行った国として、また、イギリスは、代表的な優生学者が存在し、優生学発祥の地とされ、施設への隔離政策が採用された一方で、断種の法制化には至らなかった国として、重点を置いて調査を実施した。</w:t>
      </w:r>
    </w:p>
    <w:p w14:paraId="631B5EF5" w14:textId="77777777" w:rsidR="008F4FA1" w:rsidRPr="008F4FA1" w:rsidRDefault="008F4FA1" w:rsidP="008F4FA1">
      <w:pPr>
        <w:widowControl/>
        <w:jc w:val="left"/>
        <w:rPr>
          <w:rFonts w:ascii="ＭＳ ゴシック" w:eastAsia="ＭＳ ゴシック" w:hAnsi="ＭＳ ゴシック" w:cs="Times New Roman"/>
          <w:sz w:val="22"/>
        </w:rPr>
      </w:pPr>
      <w:r w:rsidRPr="008F4FA1">
        <w:rPr>
          <w:rFonts w:ascii="ＭＳ ゴシック" w:eastAsia="ＭＳ ゴシック" w:hAnsi="ＭＳ ゴシック" w:cs="Times New Roman"/>
          <w:sz w:val="22"/>
        </w:rPr>
        <w:br w:type="page"/>
      </w:r>
    </w:p>
    <w:p w14:paraId="2C16D21E" w14:textId="77777777" w:rsidR="008F4FA1" w:rsidRPr="008F4FA1" w:rsidRDefault="008F4FA1" w:rsidP="008F4FA1">
      <w:pPr>
        <w:rPr>
          <w:rFonts w:ascii="ＭＳ ゴシック" w:eastAsia="ＭＳ ゴシック" w:hAnsi="ＭＳ ゴシック" w:cs="Times New Roman"/>
          <w:sz w:val="22"/>
        </w:rPr>
      </w:pPr>
      <w:r w:rsidRPr="008F4FA1">
        <w:rPr>
          <w:rFonts w:ascii="ＭＳ ゴシック" w:eastAsia="ＭＳ ゴシック" w:hAnsi="ＭＳ ゴシック" w:cs="Times New Roman" w:hint="eastAsia"/>
          <w:sz w:val="22"/>
        </w:rPr>
        <w:lastRenderedPageBreak/>
        <w:t>（謝辞）</w:t>
      </w:r>
    </w:p>
    <w:p w14:paraId="02879F12" w14:textId="77777777" w:rsidR="008F4FA1" w:rsidRPr="008F4FA1" w:rsidRDefault="008F4FA1" w:rsidP="008F4FA1">
      <w:pPr>
        <w:ind w:firstLineChars="100" w:firstLine="226"/>
        <w:rPr>
          <w:rFonts w:ascii="ＭＳ 明朝" w:eastAsia="ＭＳ 明朝" w:hAnsi="ＭＳ 明朝" w:cs="Times New Roman"/>
          <w:color w:val="000000"/>
          <w:szCs w:val="21"/>
        </w:rPr>
      </w:pPr>
      <w:r w:rsidRPr="008F4FA1">
        <w:rPr>
          <w:rFonts w:ascii="Times New Roman" w:eastAsia="ＭＳ 明朝" w:hAnsi="Times New Roman" w:cs="Times New Roman" w:hint="eastAsia"/>
          <w:sz w:val="22"/>
        </w:rPr>
        <w:t>最後に、</w:t>
      </w:r>
      <w:r w:rsidRPr="008F4FA1">
        <w:rPr>
          <w:rFonts w:ascii="ＭＳ 明朝" w:eastAsia="ＭＳ 明朝" w:hAnsi="ＭＳ 明朝" w:cs="Times New Roman" w:hint="eastAsia"/>
          <w:color w:val="000000"/>
          <w:sz w:val="22"/>
        </w:rPr>
        <w:t>今回の調査は、</w:t>
      </w:r>
      <w:r w:rsidRPr="008F4FA1">
        <w:rPr>
          <w:rFonts w:ascii="ＭＳ 明朝" w:eastAsia="ＭＳ 明朝" w:hAnsi="ＭＳ 明朝" w:cs="Times New Roman" w:hint="eastAsia"/>
          <w:color w:val="000000"/>
          <w:szCs w:val="21"/>
        </w:rPr>
        <w:t>新型コロナウイルス感染症の感染が拡大する中で行われ、社会経済活動が大幅に制限され、感染拡大防止のための取組が求められるなど厳しい環境下であり、また同感染症への対応によりそれぞれ多忙を極める中</w:t>
      </w:r>
      <w:r w:rsidRPr="008F4FA1">
        <w:rPr>
          <w:rFonts w:ascii="Times New Roman" w:eastAsia="ＭＳ 明朝" w:hAnsi="Times New Roman" w:cs="Times New Roman"/>
          <w:sz w:val="22"/>
        </w:rPr>
        <w:t>、下記の</w:t>
      </w:r>
      <w:r w:rsidRPr="008F4FA1">
        <w:rPr>
          <w:rFonts w:ascii="Times New Roman" w:eastAsia="ＭＳ 明朝" w:hAnsi="Times New Roman" w:cs="Times New Roman" w:hint="eastAsia"/>
          <w:sz w:val="22"/>
        </w:rPr>
        <w:t>方々</w:t>
      </w:r>
      <w:r w:rsidRPr="008F4FA1">
        <w:rPr>
          <w:rFonts w:ascii="Times New Roman" w:eastAsia="ＭＳ 明朝" w:hAnsi="Times New Roman" w:cs="Times New Roman"/>
          <w:sz w:val="22"/>
        </w:rPr>
        <w:t>のご協力をいただいた。この方々のご協力なしでは本報告書は作成できなかったものと認識しており、感謝に堪えないことを申し添える。</w:t>
      </w:r>
    </w:p>
    <w:p w14:paraId="27EE24AC" w14:textId="77777777" w:rsidR="008F4FA1" w:rsidRPr="008F4FA1" w:rsidRDefault="008F4FA1" w:rsidP="008F4FA1">
      <w:pPr>
        <w:spacing w:beforeLines="50" w:before="172"/>
        <w:ind w:leftChars="200" w:left="658" w:hangingChars="100" w:hanging="226"/>
        <w:rPr>
          <w:rFonts w:ascii="Times New Roman" w:eastAsia="ＭＳ 明朝" w:hAnsi="Times New Roman" w:cs="Times New Roman"/>
          <w:b/>
          <w:bCs/>
          <w:sz w:val="22"/>
        </w:rPr>
      </w:pPr>
      <w:r w:rsidRPr="008F4FA1">
        <w:rPr>
          <w:rFonts w:ascii="Times New Roman" w:eastAsia="ＭＳ 明朝" w:hAnsi="Times New Roman" w:cs="Times New Roman"/>
          <w:sz w:val="22"/>
        </w:rPr>
        <w:t>・優生手術を受けた当</w:t>
      </w:r>
      <w:r w:rsidRPr="008F4FA1">
        <w:rPr>
          <w:rFonts w:ascii="Times New Roman" w:eastAsia="ＭＳ 明朝" w:hAnsi="Times New Roman" w:cs="Times New Roman" w:hint="eastAsia"/>
          <w:sz w:val="22"/>
        </w:rPr>
        <w:t>事</w:t>
      </w:r>
      <w:r w:rsidRPr="008F4FA1">
        <w:rPr>
          <w:rFonts w:ascii="Times New Roman" w:eastAsia="ＭＳ 明朝" w:hAnsi="Times New Roman" w:cs="Times New Roman"/>
          <w:sz w:val="22"/>
        </w:rPr>
        <w:t>者等に対する調査</w:t>
      </w:r>
      <w:r w:rsidRPr="008F4FA1">
        <w:rPr>
          <w:rFonts w:ascii="Times New Roman" w:eastAsia="ＭＳ 明朝" w:hAnsi="Times New Roman" w:cs="Times New Roman" w:hint="eastAsia"/>
          <w:sz w:val="22"/>
        </w:rPr>
        <w:t>の</w:t>
      </w:r>
      <w:r w:rsidRPr="008F4FA1">
        <w:rPr>
          <w:rFonts w:ascii="Times New Roman" w:eastAsia="ＭＳ 明朝" w:hAnsi="Times New Roman" w:cs="Times New Roman"/>
          <w:sz w:val="22"/>
        </w:rPr>
        <w:t>アンケートに回答してくださった方</w:t>
      </w:r>
    </w:p>
    <w:p w14:paraId="760197A0" w14:textId="77777777" w:rsidR="008F4FA1" w:rsidRPr="008F4FA1" w:rsidRDefault="008F4FA1" w:rsidP="008F4FA1">
      <w:pPr>
        <w:ind w:leftChars="200" w:left="658" w:hangingChars="100" w:hanging="226"/>
        <w:rPr>
          <w:rFonts w:ascii="Times New Roman" w:eastAsia="ＭＳ 明朝" w:hAnsi="Times New Roman" w:cs="Times New Roman"/>
          <w:spacing w:val="-2"/>
          <w:sz w:val="22"/>
        </w:rPr>
      </w:pPr>
      <w:r w:rsidRPr="008F4FA1">
        <w:rPr>
          <w:rFonts w:ascii="Times New Roman" w:eastAsia="ＭＳ 明朝" w:hAnsi="Times New Roman" w:cs="Times New Roman"/>
          <w:sz w:val="22"/>
        </w:rPr>
        <w:t>・</w:t>
      </w:r>
      <w:r w:rsidRPr="008F4FA1">
        <w:rPr>
          <w:rFonts w:ascii="Times New Roman" w:eastAsia="ＭＳ 明朝" w:hAnsi="Times New Roman" w:cs="Times New Roman" w:hint="eastAsia"/>
          <w:spacing w:val="-2"/>
          <w:sz w:val="22"/>
        </w:rPr>
        <w:t>旧優生保護法</w:t>
      </w:r>
      <w:r w:rsidRPr="008F4FA1">
        <w:rPr>
          <w:rFonts w:ascii="Times New Roman" w:eastAsia="ＭＳ 明朝" w:hAnsi="Times New Roman" w:cs="Times New Roman"/>
          <w:spacing w:val="-2"/>
          <w:sz w:val="22"/>
        </w:rPr>
        <w:t>一時金請求</w:t>
      </w:r>
      <w:r w:rsidRPr="008F4FA1">
        <w:rPr>
          <w:rFonts w:ascii="Times New Roman" w:eastAsia="ＭＳ 明朝" w:hAnsi="Times New Roman" w:cs="Times New Roman" w:hint="eastAsia"/>
          <w:spacing w:val="-2"/>
          <w:sz w:val="22"/>
        </w:rPr>
        <w:t>書</w:t>
      </w:r>
      <w:r w:rsidRPr="008F4FA1">
        <w:rPr>
          <w:rFonts w:ascii="Times New Roman" w:eastAsia="ＭＳ 明朝" w:hAnsi="Times New Roman" w:cs="Times New Roman"/>
          <w:spacing w:val="-2"/>
          <w:sz w:val="22"/>
        </w:rPr>
        <w:t>において国会の調査への情報提供に同意してくださった方</w:t>
      </w:r>
    </w:p>
    <w:p w14:paraId="3622CE5C"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sz w:val="22"/>
        </w:rPr>
        <w:t>・障害者関連団体（日本障害フォーラム、社会福祉法人日本身体障害者団体連合会、社会福祉法人日本視覚障害者団体連合、一般財団法人全日本ろうあ連盟、特定非営利活動法人</w:t>
      </w:r>
      <w:r w:rsidRPr="008F4FA1">
        <w:rPr>
          <w:rFonts w:ascii="Times New Roman" w:eastAsia="ＭＳ 明朝" w:hAnsi="Times New Roman" w:cs="Times New Roman" w:hint="eastAsia"/>
          <w:sz w:val="22"/>
        </w:rPr>
        <w:t>日</w:t>
      </w:r>
      <w:r w:rsidRPr="008F4FA1">
        <w:rPr>
          <w:rFonts w:ascii="Times New Roman" w:eastAsia="ＭＳ 明朝" w:hAnsi="Times New Roman" w:cs="Times New Roman"/>
          <w:sz w:val="22"/>
        </w:rPr>
        <w:t>本障害者協議会、特定非営利活動法人</w:t>
      </w:r>
      <w:r w:rsidRPr="008F4FA1">
        <w:rPr>
          <w:rFonts w:ascii="Times New Roman" w:eastAsia="ＭＳ 明朝" w:hAnsi="Times New Roman" w:cs="Times New Roman" w:hint="eastAsia"/>
          <w:sz w:val="22"/>
        </w:rPr>
        <w:t>D</w:t>
      </w:r>
      <w:r w:rsidRPr="008F4FA1">
        <w:rPr>
          <w:rFonts w:ascii="Times New Roman" w:eastAsia="ＭＳ 明朝" w:hAnsi="Times New Roman" w:cs="Times New Roman"/>
          <w:sz w:val="22"/>
        </w:rPr>
        <w:t>PI</w:t>
      </w:r>
      <w:r w:rsidRPr="008F4FA1">
        <w:rPr>
          <w:rFonts w:ascii="Times New Roman" w:eastAsia="ＭＳ 明朝" w:hAnsi="Times New Roman" w:cs="Times New Roman"/>
          <w:sz w:val="22"/>
        </w:rPr>
        <w:t>日本会議、一般社団法人全国手をつなぐ育成会連合会、公益社団法人全国脊髄損傷者連合会、公益社団法人全国精神保健福祉会連合会、一般社団法人全日本難聴者・中途失聴者団体連合会、社会福祉法人全国盲ろう者協会、公益財団法人日本障害者リハビリテーション協会、全国「精神病」者集団、公益財団法人日本知的障害者福祉協会等）</w:t>
      </w:r>
    </w:p>
    <w:p w14:paraId="7053755D"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・調査に回答いただいた</w:t>
      </w:r>
      <w:r w:rsidRPr="008F4FA1">
        <w:rPr>
          <w:rFonts w:ascii="Times New Roman" w:eastAsia="ＭＳ 明朝" w:hAnsi="Times New Roman" w:cs="Times New Roman"/>
          <w:sz w:val="22"/>
        </w:rPr>
        <w:t>医療機関</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福祉施設</w:t>
      </w:r>
    </w:p>
    <w:p w14:paraId="4CCA57BC" w14:textId="5A514F6A"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sz w:val="22"/>
        </w:rPr>
        <w:t>・</w:t>
      </w:r>
      <w:r w:rsidRPr="008F4FA1">
        <w:rPr>
          <w:rFonts w:ascii="Times New Roman" w:eastAsia="ＭＳ 明朝" w:hAnsi="Times New Roman" w:cs="Times New Roman" w:hint="eastAsia"/>
          <w:sz w:val="22"/>
        </w:rPr>
        <w:t>医学関連団体</w:t>
      </w:r>
      <w:r w:rsidRPr="008F4FA1">
        <w:rPr>
          <w:rFonts w:ascii="Times New Roman" w:eastAsia="ＭＳ 明朝" w:hAnsi="Times New Roman" w:cs="Times New Roman"/>
          <w:sz w:val="22"/>
        </w:rPr>
        <w:t>（日本健康学会、</w:t>
      </w:r>
      <w:r w:rsidR="00A800D6">
        <w:rPr>
          <w:rFonts w:ascii="Times New Roman" w:eastAsia="ＭＳ 明朝" w:hAnsi="Times New Roman" w:cs="Times New Roman" w:hint="eastAsia"/>
          <w:sz w:val="22"/>
        </w:rPr>
        <w:t>一般社団法人</w:t>
      </w:r>
      <w:r w:rsidRPr="008F4FA1">
        <w:rPr>
          <w:rFonts w:ascii="Times New Roman" w:eastAsia="ＭＳ 明朝" w:hAnsi="Times New Roman" w:cs="Times New Roman"/>
          <w:sz w:val="22"/>
        </w:rPr>
        <w:t>日本医学会連合、</w:t>
      </w:r>
      <w:r w:rsidR="00A800D6">
        <w:rPr>
          <w:rFonts w:ascii="Times New Roman" w:eastAsia="ＭＳ 明朝" w:hAnsi="Times New Roman" w:cs="Times New Roman" w:hint="eastAsia"/>
          <w:sz w:val="22"/>
        </w:rPr>
        <w:t>公益社団法人</w:t>
      </w:r>
      <w:r w:rsidRPr="008F4FA1">
        <w:rPr>
          <w:rFonts w:ascii="Times New Roman" w:eastAsia="ＭＳ 明朝" w:hAnsi="Times New Roman" w:cs="Times New Roman"/>
          <w:sz w:val="22"/>
        </w:rPr>
        <w:t>日本産科婦人科学会）</w:t>
      </w:r>
    </w:p>
    <w:p w14:paraId="0994B751"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Century" w:eastAsia="ＭＳ 明朝" w:hAnsi="Century" w:cs="Times New Roman" w:hint="eastAsia"/>
          <w:sz w:val="22"/>
        </w:rPr>
        <w:t>・公益財団法人教科書研究センター教科書図書館</w:t>
      </w:r>
    </w:p>
    <w:p w14:paraId="2949671C"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sz w:val="22"/>
        </w:rPr>
        <w:t>・株式会社福祉新聞</w:t>
      </w:r>
      <w:r w:rsidRPr="008F4FA1">
        <w:rPr>
          <w:rFonts w:ascii="Times New Roman" w:eastAsia="ＭＳ 明朝" w:hAnsi="Times New Roman" w:cs="Times New Roman" w:hint="eastAsia"/>
          <w:sz w:val="22"/>
        </w:rPr>
        <w:t>社</w:t>
      </w:r>
    </w:p>
    <w:p w14:paraId="000557FF"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・市野川容孝</w:t>
      </w:r>
      <w:r w:rsidRPr="008F4FA1">
        <w:rPr>
          <w:rFonts w:ascii="Times New Roman" w:eastAsia="ＭＳ 明朝" w:hAnsi="Times New Roman" w:cs="Times New Roman" w:hint="eastAsia"/>
          <w:sz w:val="22"/>
        </w:rPr>
        <w:t xml:space="preserve"> </w:t>
      </w:r>
      <w:r w:rsidRPr="008F4FA1">
        <w:rPr>
          <w:rFonts w:ascii="Century" w:eastAsia="ＭＳ 明朝" w:hAnsi="Century" w:cs="Times New Roman" w:hint="eastAsia"/>
          <w:sz w:val="22"/>
        </w:rPr>
        <w:t>東京大学大学院総合文化研究科教授</w:t>
      </w:r>
    </w:p>
    <w:p w14:paraId="680D754D"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・小倉恵実</w:t>
      </w:r>
      <w:r w:rsidRPr="008F4FA1">
        <w:rPr>
          <w:rFonts w:ascii="Times New Roman" w:eastAsia="ＭＳ 明朝" w:hAnsi="Times New Roman" w:cs="Times New Roman" w:hint="eastAsia"/>
          <w:sz w:val="22"/>
        </w:rPr>
        <w:t xml:space="preserve"> </w:t>
      </w:r>
      <w:r w:rsidRPr="008F4FA1">
        <w:rPr>
          <w:rFonts w:ascii="Century" w:eastAsia="ＭＳ 明朝" w:hAnsi="Century" w:cs="Times New Roman" w:hint="eastAsia"/>
          <w:sz w:val="22"/>
        </w:rPr>
        <w:t>福島工業高等専門学校一般教科准教授</w:t>
      </w:r>
    </w:p>
    <w:p w14:paraId="6759F67E"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・小野直子</w:t>
      </w:r>
      <w:r w:rsidRPr="008F4FA1">
        <w:rPr>
          <w:rFonts w:ascii="Times New Roman" w:eastAsia="ＭＳ 明朝" w:hAnsi="Times New Roman" w:cs="Times New Roman" w:hint="eastAsia"/>
          <w:sz w:val="22"/>
        </w:rPr>
        <w:t xml:space="preserve"> </w:t>
      </w:r>
      <w:r w:rsidRPr="008F4FA1">
        <w:rPr>
          <w:rFonts w:ascii="Times New Roman" w:eastAsia="ＭＳ 明朝" w:hAnsi="Times New Roman" w:cs="Times New Roman" w:hint="eastAsia"/>
          <w:sz w:val="22"/>
        </w:rPr>
        <w:t>同志社大学文学部教授</w:t>
      </w:r>
    </w:p>
    <w:p w14:paraId="01524094"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・貴堂嘉之</w:t>
      </w:r>
      <w:r w:rsidRPr="008F4FA1">
        <w:rPr>
          <w:rFonts w:ascii="Times New Roman" w:eastAsia="ＭＳ 明朝" w:hAnsi="Times New Roman" w:cs="Times New Roman" w:hint="eastAsia"/>
          <w:sz w:val="22"/>
        </w:rPr>
        <w:t xml:space="preserve"> </w:t>
      </w:r>
      <w:r w:rsidRPr="008F4FA1">
        <w:rPr>
          <w:rFonts w:ascii="Times New Roman" w:eastAsia="ＭＳ 明朝" w:hAnsi="Times New Roman" w:cs="Times New Roman" w:hint="eastAsia"/>
          <w:sz w:val="22"/>
        </w:rPr>
        <w:t>一橋大学大学院社会学研究科教授</w:t>
      </w:r>
    </w:p>
    <w:p w14:paraId="4B842A75"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・紀愛子</w:t>
      </w:r>
      <w:r w:rsidRPr="008F4FA1">
        <w:rPr>
          <w:rFonts w:ascii="Times New Roman" w:eastAsia="ＭＳ 明朝" w:hAnsi="Times New Roman" w:cs="Times New Roman" w:hint="eastAsia"/>
          <w:sz w:val="22"/>
        </w:rPr>
        <w:t xml:space="preserve"> </w:t>
      </w:r>
      <w:r w:rsidRPr="008F4FA1">
        <w:rPr>
          <w:rFonts w:ascii="Century" w:eastAsia="ＭＳ 明朝" w:hAnsi="Century" w:cs="Times New Roman" w:hint="eastAsia"/>
          <w:sz w:val="22"/>
        </w:rPr>
        <w:t>早稲田大学非常勤講師・元国立国会図書館非常勤調査員（令和</w:t>
      </w:r>
      <w:r w:rsidRPr="008F4FA1">
        <w:rPr>
          <w:rFonts w:ascii="Century" w:eastAsia="ＭＳ 明朝" w:hAnsi="Century" w:cs="Times New Roman" w:hint="eastAsia"/>
          <w:sz w:val="22"/>
        </w:rPr>
        <w:t>3</w:t>
      </w:r>
      <w:r w:rsidRPr="008F4FA1">
        <w:rPr>
          <w:rFonts w:ascii="Century" w:eastAsia="ＭＳ 明朝" w:hAnsi="Century" w:cs="Times New Roman" w:hint="eastAsia"/>
          <w:sz w:val="22"/>
        </w:rPr>
        <w:t>～</w:t>
      </w:r>
      <w:r w:rsidRPr="008F4FA1">
        <w:rPr>
          <w:rFonts w:ascii="Century" w:eastAsia="ＭＳ 明朝" w:hAnsi="Century" w:cs="Times New Roman" w:hint="eastAsia"/>
          <w:sz w:val="22"/>
        </w:rPr>
        <w:t>4</w:t>
      </w:r>
      <w:r w:rsidRPr="008F4FA1">
        <w:rPr>
          <w:rFonts w:ascii="Century" w:eastAsia="ＭＳ 明朝" w:hAnsi="Century" w:cs="Times New Roman" w:hint="eastAsia"/>
          <w:sz w:val="22"/>
        </w:rPr>
        <w:t>年）</w:t>
      </w:r>
    </w:p>
    <w:p w14:paraId="285DA94B"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・木畑和子</w:t>
      </w:r>
      <w:r w:rsidRPr="008F4FA1">
        <w:rPr>
          <w:rFonts w:ascii="Times New Roman" w:eastAsia="ＭＳ 明朝" w:hAnsi="Times New Roman" w:cs="Times New Roman"/>
          <w:sz w:val="22"/>
        </w:rPr>
        <w:t xml:space="preserve"> </w:t>
      </w:r>
      <w:r w:rsidRPr="008F4FA1">
        <w:rPr>
          <w:rFonts w:ascii="Times New Roman" w:eastAsia="ＭＳ 明朝" w:hAnsi="Times New Roman" w:cs="Times New Roman" w:hint="eastAsia"/>
          <w:sz w:val="22"/>
        </w:rPr>
        <w:t>成城大学名誉教授</w:t>
      </w:r>
    </w:p>
    <w:p w14:paraId="2C345892"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・常岡史子</w:t>
      </w:r>
      <w:r w:rsidRPr="008F4FA1">
        <w:rPr>
          <w:rFonts w:ascii="Times New Roman" w:eastAsia="ＭＳ 明朝" w:hAnsi="Times New Roman" w:cs="Times New Roman"/>
          <w:sz w:val="22"/>
        </w:rPr>
        <w:t xml:space="preserve"> </w:t>
      </w:r>
      <w:r w:rsidRPr="008F4FA1">
        <w:rPr>
          <w:rFonts w:ascii="Times New Roman" w:eastAsia="ＭＳ 明朝" w:hAnsi="Times New Roman" w:cs="Times New Roman" w:hint="eastAsia"/>
          <w:sz w:val="22"/>
        </w:rPr>
        <w:t>横浜国立大学大学院国際社会科学研究院教授</w:t>
      </w:r>
    </w:p>
    <w:p w14:paraId="6F36A6F6"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・寺尾範野</w:t>
      </w:r>
      <w:r w:rsidRPr="008F4FA1">
        <w:rPr>
          <w:rFonts w:ascii="Times New Roman" w:eastAsia="ＭＳ 明朝" w:hAnsi="Times New Roman" w:cs="Times New Roman"/>
          <w:sz w:val="22"/>
        </w:rPr>
        <w:t xml:space="preserve"> </w:t>
      </w:r>
      <w:r w:rsidRPr="008F4FA1">
        <w:rPr>
          <w:rFonts w:ascii="Century" w:eastAsia="ＭＳ 明朝" w:hAnsi="Century" w:cs="Times New Roman" w:hint="eastAsia"/>
          <w:sz w:val="22"/>
        </w:rPr>
        <w:t>早稲田大学社会科学総合学術院准教授</w:t>
      </w:r>
    </w:p>
    <w:p w14:paraId="1EB027FA"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・二文字理明</w:t>
      </w:r>
      <w:r w:rsidRPr="008F4FA1">
        <w:rPr>
          <w:rFonts w:ascii="Times New Roman" w:eastAsia="ＭＳ 明朝" w:hAnsi="Times New Roman" w:cs="Times New Roman" w:hint="eastAsia"/>
          <w:sz w:val="22"/>
        </w:rPr>
        <w:t xml:space="preserve"> </w:t>
      </w:r>
      <w:r w:rsidRPr="008F4FA1">
        <w:rPr>
          <w:rFonts w:ascii="Times New Roman" w:eastAsia="ＭＳ 明朝" w:hAnsi="Times New Roman" w:cs="Times New Roman" w:hint="eastAsia"/>
          <w:sz w:val="22"/>
        </w:rPr>
        <w:t>大阪教育大学名誉教授</w:t>
      </w:r>
    </w:p>
    <w:p w14:paraId="66FA57FE" w14:textId="77777777" w:rsidR="008F4FA1" w:rsidRPr="008F4FA1" w:rsidRDefault="008F4FA1" w:rsidP="008F4FA1">
      <w:pPr>
        <w:ind w:leftChars="200" w:left="658" w:hangingChars="100" w:hanging="226"/>
        <w:rPr>
          <w:rFonts w:ascii="Century" w:eastAsia="ＭＳ 明朝" w:hAnsi="Century" w:cs="Times New Roman"/>
          <w:sz w:val="22"/>
        </w:rPr>
      </w:pPr>
      <w:r w:rsidRPr="008F4FA1">
        <w:rPr>
          <w:rFonts w:ascii="Century" w:eastAsia="ＭＳ 明朝" w:hAnsi="Century" w:cs="Times New Roman" w:hint="eastAsia"/>
          <w:sz w:val="22"/>
        </w:rPr>
        <w:t>・藤野豊</w:t>
      </w:r>
      <w:r w:rsidRPr="008F4FA1">
        <w:rPr>
          <w:rFonts w:ascii="Century" w:eastAsia="ＭＳ 明朝" w:hAnsi="Century" w:cs="Times New Roman"/>
          <w:sz w:val="22"/>
        </w:rPr>
        <w:t xml:space="preserve"> </w:t>
      </w:r>
      <w:r w:rsidRPr="008F4FA1">
        <w:rPr>
          <w:rFonts w:ascii="Century" w:eastAsia="ＭＳ 明朝" w:hAnsi="Century" w:cs="Times New Roman" w:hint="eastAsia"/>
          <w:sz w:val="22"/>
        </w:rPr>
        <w:t>前敬和学園大学人文学部国際文化学科教授</w:t>
      </w:r>
    </w:p>
    <w:p w14:paraId="2D0E91A1" w14:textId="77777777" w:rsidR="008F4FA1" w:rsidRPr="008F4FA1" w:rsidRDefault="008F4FA1" w:rsidP="008F4FA1">
      <w:pPr>
        <w:ind w:leftChars="200" w:left="658" w:hangingChars="100" w:hanging="226"/>
        <w:rPr>
          <w:rFonts w:ascii="Century" w:eastAsia="ＭＳ 明朝" w:hAnsi="Century" w:cs="Times New Roman"/>
          <w:sz w:val="22"/>
        </w:rPr>
      </w:pPr>
      <w:r w:rsidRPr="008F4FA1">
        <w:rPr>
          <w:rFonts w:ascii="Times New Roman" w:eastAsia="ＭＳ 明朝" w:hAnsi="Times New Roman" w:cs="Times New Roman"/>
          <w:sz w:val="22"/>
        </w:rPr>
        <w:t>・</w:t>
      </w:r>
      <w:r w:rsidRPr="008F4FA1">
        <w:rPr>
          <w:rFonts w:ascii="Century" w:eastAsia="ＭＳ 明朝" w:hAnsi="Century" w:cs="Times New Roman" w:hint="eastAsia"/>
          <w:sz w:val="22"/>
        </w:rPr>
        <w:t>松原洋子</w:t>
      </w:r>
      <w:r w:rsidRPr="008F4FA1">
        <w:rPr>
          <w:rFonts w:ascii="Century" w:eastAsia="ＭＳ 明朝" w:hAnsi="Century" w:cs="Times New Roman"/>
          <w:sz w:val="22"/>
        </w:rPr>
        <w:t xml:space="preserve"> </w:t>
      </w:r>
      <w:r w:rsidRPr="008F4FA1">
        <w:rPr>
          <w:rFonts w:ascii="ＭＳ 明朝" w:eastAsia="ＭＳ 明朝" w:hAnsi="ＭＳ 明朝" w:cs="Times New Roman" w:hint="eastAsia"/>
          <w:sz w:val="22"/>
        </w:rPr>
        <w:t>立命館大学副学長・立命館大学</w:t>
      </w:r>
      <w:r w:rsidRPr="008F4FA1">
        <w:rPr>
          <w:rFonts w:ascii="ＭＳ 明朝" w:eastAsia="ＭＳ 明朝" w:hAnsi="ＭＳ 明朝" w:cs="Times New Roman" w:hint="eastAsia"/>
          <w:color w:val="000000"/>
          <w:sz w:val="22"/>
          <w:shd w:val="clear" w:color="auto" w:fill="FFFFFF"/>
        </w:rPr>
        <w:t>大学院先端総合学術研究科教授</w:t>
      </w:r>
    </w:p>
    <w:p w14:paraId="22F5859D"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厚生労働省、こども家庭庁</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内閣官房、内閣府、法務省、外務省、文部科学省、最高裁判所</w:t>
      </w:r>
    </w:p>
    <w:p w14:paraId="40138D62" w14:textId="77777777" w:rsidR="008F4FA1" w:rsidRPr="008F4FA1" w:rsidRDefault="008F4FA1" w:rsidP="008F4FA1">
      <w:pPr>
        <w:ind w:leftChars="200" w:left="658" w:hangingChars="100" w:hanging="226"/>
        <w:rPr>
          <w:rFonts w:ascii="Times New Roman" w:eastAsia="ＭＳ 明朝" w:hAnsi="Times New Roman" w:cs="Times New Roman"/>
          <w:sz w:val="22"/>
        </w:rPr>
      </w:pPr>
      <w:r w:rsidRPr="008F4FA1">
        <w:rPr>
          <w:rFonts w:ascii="Times New Roman" w:eastAsia="ＭＳ 明朝" w:hAnsi="Times New Roman" w:cs="Times New Roman"/>
          <w:sz w:val="22"/>
        </w:rPr>
        <w:t>・都道府県</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保健所設置市</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特別区</w:t>
      </w:r>
      <w:r w:rsidRPr="008F4FA1">
        <w:rPr>
          <w:rFonts w:ascii="Times New Roman" w:eastAsia="ＭＳ 明朝" w:hAnsi="Times New Roman" w:cs="Times New Roman" w:hint="eastAsia"/>
          <w:sz w:val="22"/>
        </w:rPr>
        <w:t>、</w:t>
      </w:r>
      <w:r w:rsidRPr="008F4FA1">
        <w:rPr>
          <w:rFonts w:ascii="Times New Roman" w:eastAsia="ＭＳ 明朝" w:hAnsi="Times New Roman" w:cs="Times New Roman"/>
          <w:sz w:val="22"/>
        </w:rPr>
        <w:t>保健所設置市以外の市町村</w:t>
      </w:r>
    </w:p>
    <w:p w14:paraId="4923CF07" w14:textId="77777777" w:rsidR="008F4FA1" w:rsidRPr="008F4FA1" w:rsidRDefault="008F4FA1" w:rsidP="008F4FA1">
      <w:pPr>
        <w:ind w:leftChars="200" w:left="658" w:hangingChars="100" w:hanging="226"/>
        <w:jc w:val="right"/>
        <w:rPr>
          <w:rFonts w:ascii="ＭＳ 明朝" w:eastAsia="ＭＳ 明朝" w:hAnsi="ＭＳ 明朝" w:cs="Times New Roman"/>
          <w:sz w:val="22"/>
        </w:rPr>
      </w:pPr>
      <w:r w:rsidRPr="008F4FA1">
        <w:rPr>
          <w:rFonts w:ascii="ＭＳ 明朝" w:eastAsia="ＭＳ 明朝" w:hAnsi="ＭＳ 明朝" w:cs="Times New Roman" w:hint="eastAsia"/>
          <w:sz w:val="22"/>
        </w:rPr>
        <w:t>（</w:t>
      </w:r>
      <w:r w:rsidRPr="008F4FA1">
        <w:rPr>
          <w:rFonts w:ascii="ＭＳ 明朝" w:eastAsia="ＭＳ 明朝" w:hAnsi="ＭＳ 明朝" w:cs="Times New Roman" w:hint="eastAsia"/>
          <w:sz w:val="22"/>
          <w:shd w:val="clear" w:color="auto" w:fill="FFFFFF"/>
        </w:rPr>
        <w:t>順不同（有識者については五十音順</w:t>
      </w:r>
      <w:r w:rsidRPr="008F4FA1">
        <w:rPr>
          <w:rFonts w:ascii="ＭＳ 明朝" w:eastAsia="ＭＳ 明朝" w:hAnsi="ＭＳ 明朝" w:cs="Times New Roman" w:hint="eastAsia"/>
          <w:sz w:val="22"/>
        </w:rPr>
        <w:t>））</w:t>
      </w:r>
    </w:p>
    <w:p w14:paraId="4EFA223A" w14:textId="77777777" w:rsidR="008F4FA1" w:rsidRPr="008F4FA1" w:rsidRDefault="008F4FA1" w:rsidP="00A800D6">
      <w:pPr>
        <w:spacing w:beforeLines="20" w:before="69"/>
        <w:rPr>
          <w:rFonts w:ascii="Times New Roman" w:eastAsia="ＭＳ 明朝" w:hAnsi="Times New Roman" w:cs="Times New Roman"/>
          <w:sz w:val="22"/>
        </w:rPr>
      </w:pPr>
      <w:r w:rsidRPr="008F4FA1">
        <w:rPr>
          <w:rFonts w:ascii="Times New Roman" w:eastAsia="ＭＳ 明朝" w:hAnsi="Times New Roman" w:cs="Times New Roman" w:hint="eastAsia"/>
          <w:sz w:val="22"/>
        </w:rPr>
        <w:t xml:space="preserve">　</w:t>
      </w:r>
      <w:r w:rsidRPr="008F4FA1">
        <w:rPr>
          <w:rFonts w:ascii="Times New Roman" w:eastAsia="ＭＳ 明朝" w:hAnsi="Times New Roman" w:cs="Times New Roman"/>
          <w:sz w:val="22"/>
        </w:rPr>
        <w:t>令和</w:t>
      </w:r>
      <w:r w:rsidRPr="008F4FA1">
        <w:rPr>
          <w:rFonts w:ascii="Times New Roman" w:eastAsia="ＭＳ 明朝" w:hAnsi="Times New Roman" w:cs="Times New Roman" w:hint="eastAsia"/>
          <w:sz w:val="22"/>
        </w:rPr>
        <w:t>5</w:t>
      </w:r>
      <w:r w:rsidRPr="008F4FA1">
        <w:rPr>
          <w:rFonts w:ascii="Times New Roman" w:eastAsia="ＭＳ 明朝" w:hAnsi="Times New Roman" w:cs="Times New Roman"/>
          <w:sz w:val="22"/>
        </w:rPr>
        <w:t>年</w:t>
      </w:r>
      <w:r w:rsidRPr="008F4FA1">
        <w:rPr>
          <w:rFonts w:ascii="Times New Roman" w:eastAsia="ＭＳ 明朝" w:hAnsi="Times New Roman" w:cs="Times New Roman" w:hint="eastAsia"/>
          <w:sz w:val="22"/>
        </w:rPr>
        <w:t>6</w:t>
      </w:r>
      <w:r w:rsidRPr="008F4FA1">
        <w:rPr>
          <w:rFonts w:ascii="Times New Roman" w:eastAsia="ＭＳ 明朝" w:hAnsi="Times New Roman" w:cs="Times New Roman"/>
          <w:sz w:val="22"/>
        </w:rPr>
        <w:t>月</w:t>
      </w:r>
    </w:p>
    <w:p w14:paraId="6CFFF1F2" w14:textId="77777777" w:rsidR="008F4FA1" w:rsidRPr="008F4FA1" w:rsidRDefault="008F4FA1" w:rsidP="008F4FA1">
      <w:pPr>
        <w:wordWrap w:val="0"/>
        <w:spacing w:beforeLines="50" w:before="172" w:afterLines="50" w:after="172"/>
        <w:jc w:val="right"/>
        <w:rPr>
          <w:rFonts w:ascii="Times New Roman" w:eastAsia="ＭＳ 明朝" w:hAnsi="Times New Roman" w:cs="Times New Roman"/>
          <w:sz w:val="22"/>
        </w:rPr>
      </w:pPr>
      <w:r w:rsidRPr="008F4FA1">
        <w:rPr>
          <w:rFonts w:ascii="Times New Roman" w:eastAsia="ＭＳ 明朝" w:hAnsi="Times New Roman" w:cs="Times New Roman"/>
          <w:sz w:val="22"/>
        </w:rPr>
        <w:t>衆議院厚生労働委員長</w:t>
      </w:r>
      <w:r w:rsidRPr="008F4FA1">
        <w:rPr>
          <w:rFonts w:ascii="Times New Roman" w:eastAsia="ＭＳ 明朝" w:hAnsi="Times New Roman" w:cs="Times New Roman"/>
          <w:sz w:val="22"/>
        </w:rPr>
        <w:t xml:space="preserve">    </w:t>
      </w:r>
      <w:r w:rsidRPr="008F4FA1">
        <w:rPr>
          <w:rFonts w:ascii="Times New Roman" w:eastAsia="ＭＳ 明朝" w:hAnsi="Times New Roman" w:cs="Times New Roman"/>
          <w:sz w:val="22"/>
        </w:rPr>
        <w:t>三ッ林　裕</w:t>
      </w:r>
      <w:r w:rsidRPr="008F4FA1">
        <w:rPr>
          <w:rFonts w:ascii="Times New Roman" w:eastAsia="ＭＳ 明朝" w:hAnsi="Times New Roman" w:cs="Times New Roman"/>
          <w:sz w:val="22"/>
        </w:rPr>
        <w:t xml:space="preserve">  </w:t>
      </w:r>
      <w:r w:rsidRPr="008F4FA1">
        <w:rPr>
          <w:rFonts w:ascii="Times New Roman" w:eastAsia="ＭＳ 明朝" w:hAnsi="Times New Roman" w:cs="Times New Roman"/>
          <w:sz w:val="22"/>
        </w:rPr>
        <w:t>巳</w:t>
      </w:r>
      <w:r w:rsidRPr="008F4FA1">
        <w:rPr>
          <w:rFonts w:ascii="Times New Roman" w:eastAsia="ＭＳ 明朝" w:hAnsi="Times New Roman" w:cs="Times New Roman" w:hint="eastAsia"/>
          <w:sz w:val="22"/>
        </w:rPr>
        <w:t xml:space="preserve">　</w:t>
      </w:r>
    </w:p>
    <w:p w14:paraId="6C92CAD6" w14:textId="4906A2CA" w:rsidR="0084503E" w:rsidRPr="00C0219D" w:rsidRDefault="008F4FA1" w:rsidP="00C0219D">
      <w:pPr>
        <w:wordWrap w:val="0"/>
        <w:spacing w:line="360" w:lineRule="auto"/>
        <w:jc w:val="right"/>
        <w:rPr>
          <w:rFonts w:ascii="Times New Roman" w:eastAsia="ＭＳ 明朝" w:hAnsi="Times New Roman" w:cs="Times New Roman"/>
          <w:sz w:val="20"/>
          <w:szCs w:val="20"/>
          <w:vertAlign w:val="subscript"/>
        </w:rPr>
      </w:pPr>
      <w:r w:rsidRPr="008F4FA1">
        <w:rPr>
          <w:rFonts w:ascii="Times New Roman" w:eastAsia="ＭＳ 明朝" w:hAnsi="Times New Roman" w:cs="Times New Roman"/>
          <w:sz w:val="22"/>
          <w:lang w:eastAsia="zh-TW"/>
        </w:rPr>
        <w:t>参議院厚生労働委員長</w:t>
      </w:r>
      <w:r w:rsidRPr="008F4FA1">
        <w:rPr>
          <w:rFonts w:ascii="Times New Roman" w:eastAsia="ＭＳ 明朝" w:hAnsi="Times New Roman" w:cs="Times New Roman"/>
          <w:sz w:val="22"/>
          <w:lang w:eastAsia="zh-TW"/>
        </w:rPr>
        <w:t xml:space="preserve">    </w:t>
      </w:r>
      <w:r w:rsidRPr="008F4FA1">
        <w:rPr>
          <w:rFonts w:ascii="Times New Roman" w:eastAsia="ＭＳ 明朝" w:hAnsi="Times New Roman" w:cs="Times New Roman"/>
          <w:sz w:val="22"/>
          <w:lang w:eastAsia="zh-TW"/>
        </w:rPr>
        <w:t>山</w:t>
      </w:r>
      <w:r w:rsidRPr="008F4FA1">
        <w:rPr>
          <w:rFonts w:ascii="Times New Roman" w:eastAsia="ＭＳ 明朝" w:hAnsi="Times New Roman" w:cs="Times New Roman"/>
          <w:sz w:val="22"/>
          <w:lang w:eastAsia="zh-TW"/>
        </w:rPr>
        <w:t xml:space="preserve">  </w:t>
      </w:r>
      <w:r w:rsidRPr="008F4FA1">
        <w:rPr>
          <w:rFonts w:ascii="Times New Roman" w:eastAsia="ＭＳ 明朝" w:hAnsi="Times New Roman" w:cs="Times New Roman"/>
          <w:sz w:val="22"/>
          <w:lang w:eastAsia="zh-TW"/>
        </w:rPr>
        <w:t>田</w:t>
      </w:r>
      <w:r w:rsidRPr="008F4FA1">
        <w:rPr>
          <w:rFonts w:ascii="Times New Roman" w:eastAsia="ＭＳ 明朝" w:hAnsi="Times New Roman" w:cs="Times New Roman"/>
          <w:sz w:val="22"/>
          <w:lang w:eastAsia="zh-TW"/>
        </w:rPr>
        <w:t xml:space="preserve">      </w:t>
      </w:r>
      <w:r w:rsidRPr="008F4FA1">
        <w:rPr>
          <w:rFonts w:ascii="Times New Roman" w:eastAsia="ＭＳ 明朝" w:hAnsi="Times New Roman" w:cs="Times New Roman"/>
          <w:sz w:val="22"/>
          <w:lang w:eastAsia="zh-TW"/>
        </w:rPr>
        <w:t>宏</w:t>
      </w:r>
      <w:r w:rsidRPr="008F4FA1">
        <w:rPr>
          <w:rFonts w:ascii="Times New Roman" w:eastAsia="ＭＳ 明朝" w:hAnsi="Times New Roman" w:cs="Times New Roman" w:hint="eastAsia"/>
          <w:sz w:val="22"/>
          <w:lang w:eastAsia="zh-TW"/>
        </w:rPr>
        <w:t xml:space="preserve">　</w:t>
      </w:r>
    </w:p>
    <w:sectPr w:rsidR="0084503E" w:rsidRPr="00C0219D" w:rsidSect="008F4FA1">
      <w:footerReference w:type="default" r:id="rId8"/>
      <w:type w:val="oddPage"/>
      <w:pgSz w:w="11906" w:h="16838" w:code="9"/>
      <w:pgMar w:top="1588" w:right="1418" w:bottom="1418" w:left="1418" w:header="851" w:footer="992" w:gutter="0"/>
      <w:pgNumType w:fmt="numberInDash"/>
      <w:cols w:space="425"/>
      <w:docGrid w:type="linesAndChars" w:linePitch="34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7F85" w14:textId="77777777" w:rsidR="001E1FA5" w:rsidRDefault="001E1FA5" w:rsidP="001E1FA5">
      <w:r>
        <w:separator/>
      </w:r>
    </w:p>
  </w:endnote>
  <w:endnote w:type="continuationSeparator" w:id="0">
    <w:p w14:paraId="68AE1556" w14:textId="77777777" w:rsidR="001E1FA5" w:rsidRDefault="001E1FA5" w:rsidP="001E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506F" w14:textId="77777777" w:rsidR="005F75B4" w:rsidRPr="006A6488" w:rsidRDefault="004320B3" w:rsidP="006A6488">
    <w:pPr>
      <w:pStyle w:val="a5"/>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521F" w14:textId="77777777" w:rsidR="005F75B4" w:rsidRPr="006A6488" w:rsidRDefault="004320B3" w:rsidP="006A6488">
    <w:pPr>
      <w:pStyle w:val="a5"/>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AA82" w14:textId="77777777" w:rsidR="001E1FA5" w:rsidRDefault="001E1FA5" w:rsidP="001E1FA5">
      <w:r>
        <w:separator/>
      </w:r>
    </w:p>
  </w:footnote>
  <w:footnote w:type="continuationSeparator" w:id="0">
    <w:p w14:paraId="498ADC06" w14:textId="77777777" w:rsidR="001E1FA5" w:rsidRDefault="001E1FA5" w:rsidP="001E1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53"/>
    <w:rsid w:val="00014659"/>
    <w:rsid w:val="000B701C"/>
    <w:rsid w:val="000C6FF2"/>
    <w:rsid w:val="00110550"/>
    <w:rsid w:val="00140F9C"/>
    <w:rsid w:val="0014727D"/>
    <w:rsid w:val="001C131D"/>
    <w:rsid w:val="001E1FA5"/>
    <w:rsid w:val="00302161"/>
    <w:rsid w:val="00341A53"/>
    <w:rsid w:val="003720F8"/>
    <w:rsid w:val="003A2E20"/>
    <w:rsid w:val="003E445B"/>
    <w:rsid w:val="004320B3"/>
    <w:rsid w:val="00432983"/>
    <w:rsid w:val="00514BF7"/>
    <w:rsid w:val="005366D5"/>
    <w:rsid w:val="00571298"/>
    <w:rsid w:val="006578DF"/>
    <w:rsid w:val="006A0C79"/>
    <w:rsid w:val="006A27EB"/>
    <w:rsid w:val="00721731"/>
    <w:rsid w:val="00793606"/>
    <w:rsid w:val="007E077C"/>
    <w:rsid w:val="0084503E"/>
    <w:rsid w:val="0087717A"/>
    <w:rsid w:val="008D5FA6"/>
    <w:rsid w:val="008F4FA1"/>
    <w:rsid w:val="009457BE"/>
    <w:rsid w:val="009C4FBF"/>
    <w:rsid w:val="00A65FBF"/>
    <w:rsid w:val="00A800D6"/>
    <w:rsid w:val="00AA77C5"/>
    <w:rsid w:val="00AF5804"/>
    <w:rsid w:val="00B0053F"/>
    <w:rsid w:val="00B33EC7"/>
    <w:rsid w:val="00B733D0"/>
    <w:rsid w:val="00BB0E8C"/>
    <w:rsid w:val="00C0219D"/>
    <w:rsid w:val="00C07F7A"/>
    <w:rsid w:val="00C124C7"/>
    <w:rsid w:val="00C838C2"/>
    <w:rsid w:val="00D728F1"/>
    <w:rsid w:val="00DB4296"/>
    <w:rsid w:val="00DB5C5C"/>
    <w:rsid w:val="00DF7A5E"/>
    <w:rsid w:val="00E77EB0"/>
    <w:rsid w:val="00ED56D6"/>
    <w:rsid w:val="00EE5AF5"/>
    <w:rsid w:val="00F15207"/>
    <w:rsid w:val="00F271AA"/>
    <w:rsid w:val="00F7787F"/>
    <w:rsid w:val="00F84105"/>
    <w:rsid w:val="00F9095A"/>
    <w:rsid w:val="00FC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1304E53"/>
  <w15:chartTrackingRefBased/>
  <w15:docId w15:val="{60569374-46CD-46DF-B442-99916D7B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FA5"/>
    <w:pPr>
      <w:tabs>
        <w:tab w:val="center" w:pos="4252"/>
        <w:tab w:val="right" w:pos="8504"/>
      </w:tabs>
      <w:snapToGrid w:val="0"/>
    </w:pPr>
  </w:style>
  <w:style w:type="character" w:customStyle="1" w:styleId="a4">
    <w:name w:val="ヘッダー (文字)"/>
    <w:basedOn w:val="a0"/>
    <w:link w:val="a3"/>
    <w:uiPriority w:val="99"/>
    <w:rsid w:val="001E1FA5"/>
  </w:style>
  <w:style w:type="paragraph" w:styleId="a5">
    <w:name w:val="footer"/>
    <w:basedOn w:val="a"/>
    <w:link w:val="a6"/>
    <w:uiPriority w:val="99"/>
    <w:unhideWhenUsed/>
    <w:rsid w:val="001E1FA5"/>
    <w:pPr>
      <w:tabs>
        <w:tab w:val="center" w:pos="4252"/>
        <w:tab w:val="right" w:pos="8504"/>
      </w:tabs>
      <w:snapToGrid w:val="0"/>
    </w:pPr>
  </w:style>
  <w:style w:type="character" w:customStyle="1" w:styleId="a6">
    <w:name w:val="フッター (文字)"/>
    <w:basedOn w:val="a0"/>
    <w:link w:val="a5"/>
    <w:uiPriority w:val="99"/>
    <w:rsid w:val="001E1FA5"/>
  </w:style>
  <w:style w:type="paragraph" w:styleId="a7">
    <w:name w:val="Revision"/>
    <w:hidden/>
    <w:uiPriority w:val="99"/>
    <w:semiHidden/>
    <w:rsid w:val="00C8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2023-06-06T23:42:00Z</cp:lastPrinted>
  <dcterms:created xsi:type="dcterms:W3CDTF">2023-06-09T02:37:00Z</dcterms:created>
  <dcterms:modified xsi:type="dcterms:W3CDTF">2023-07-26T02:43:00Z</dcterms:modified>
</cp:coreProperties>
</file>